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675E59" w14:textId="26109488" w:rsidR="00371A6A" w:rsidRDefault="007F0C3A" w:rsidP="0025050C">
      <w:pPr>
        <w:pStyle w:val="Heading1"/>
        <w:rPr>
          <w:rFonts w:ascii="Arial Narrow" w:hAnsi="Arial Narrow" w:cs="Arial"/>
          <w:caps/>
          <w:color w:val="45BFF2"/>
          <w:spacing w:val="-10"/>
          <w:kern w:val="28"/>
        </w:rPr>
      </w:pPr>
      <w:r w:rsidRPr="005A276E">
        <w:rPr>
          <w:rFonts w:ascii="Arial Narrow" w:hAnsi="Arial Narrow" w:cs="Arial"/>
          <w:caps/>
          <w:color w:val="45BFF2"/>
          <w:spacing w:val="-10"/>
          <w:kern w:val="28"/>
        </w:rPr>
        <w:t>a</w:t>
      </w:r>
      <w:r>
        <w:rPr>
          <w:rFonts w:ascii="Arial Narrow" w:hAnsi="Arial Narrow" w:cs="Arial"/>
          <w:caps/>
          <w:color w:val="45BFF2"/>
          <w:spacing w:val="-10"/>
          <w:kern w:val="28"/>
        </w:rPr>
        <w:t>wp</w:t>
      </w:r>
      <w:r w:rsidRPr="005A276E">
        <w:rPr>
          <w:rFonts w:ascii="Arial Narrow" w:hAnsi="Arial Narrow" w:cs="Arial"/>
          <w:caps/>
          <w:color w:val="45BFF2"/>
          <w:spacing w:val="-10"/>
          <w:kern w:val="28"/>
        </w:rPr>
        <w:t xml:space="preserve"> </w:t>
      </w:r>
      <w:r>
        <w:rPr>
          <w:rFonts w:ascii="Arial Narrow" w:hAnsi="Arial Narrow" w:cs="Arial"/>
          <w:color w:val="45BFF2"/>
        </w:rPr>
        <w:t>6</w:t>
      </w:r>
      <w:r w:rsidRPr="005A276E">
        <w:rPr>
          <w:rFonts w:ascii="Arial Narrow" w:hAnsi="Arial Narrow" w:cs="Arial"/>
          <w:color w:val="45BFF2"/>
        </w:rPr>
        <w:t>.1</w:t>
      </w:r>
    </w:p>
    <w:p w14:paraId="43206F9C" w14:textId="497B6B68" w:rsidR="001C5BD8" w:rsidRPr="00D05629" w:rsidRDefault="001C5BD8" w:rsidP="007F11F2">
      <w:pPr>
        <w:pStyle w:val="Heading1"/>
        <w:spacing w:before="0"/>
        <w:rPr>
          <w:rFonts w:ascii="Oswald Medium" w:eastAsia="Oswald" w:hAnsi="Oswald Medium" w:cs="Oswald"/>
          <w:caps/>
          <w:color w:val="00548E"/>
          <w:sz w:val="48"/>
          <w:szCs w:val="48"/>
        </w:rPr>
      </w:pPr>
      <w:r w:rsidRPr="00371A6A">
        <w:rPr>
          <w:rFonts w:ascii="Arial Narrow" w:eastAsia="Oswald" w:hAnsi="Arial Narrow" w:cs="Arial"/>
          <w:b/>
          <w:bCs/>
          <w:caps/>
          <w:color w:val="00548E"/>
          <w:sz w:val="40"/>
          <w:szCs w:val="40"/>
        </w:rPr>
        <w:t>Performing Audit Procedures for Testing Operating Effectiveness (OE) of Controls</w:t>
      </w:r>
    </w:p>
    <w:p w14:paraId="4E669454" w14:textId="77777777" w:rsidR="001C5BD8" w:rsidRDefault="001C5BD8" w:rsidP="001C5BD8">
      <w:pPr>
        <w:ind w:left="1560" w:hanging="1560"/>
        <w:rPr>
          <w:b/>
          <w:color w:val="00528E"/>
        </w:rPr>
      </w:pPr>
    </w:p>
    <w:tbl>
      <w:tblPr>
        <w:tblStyle w:val="GridTable4-Accent11"/>
        <w:tblW w:w="9483" w:type="dxa"/>
        <w:tblInd w:w="10" w:type="dxa"/>
        <w:tblBorders>
          <w:top w:val="single" w:sz="12" w:space="0" w:color="00548E"/>
          <w:left w:val="single" w:sz="12" w:space="0" w:color="00548E"/>
          <w:bottom w:val="single" w:sz="12" w:space="0" w:color="00548E"/>
          <w:right w:val="single" w:sz="12" w:space="0" w:color="00548E"/>
          <w:insideH w:val="single" w:sz="12" w:space="0" w:color="00548E"/>
          <w:insideV w:val="single" w:sz="12" w:space="0" w:color="00548E"/>
        </w:tblBorders>
        <w:tblLook w:val="04A0" w:firstRow="1" w:lastRow="0" w:firstColumn="1" w:lastColumn="0" w:noHBand="0" w:noVBand="1"/>
      </w:tblPr>
      <w:tblGrid>
        <w:gridCol w:w="2518"/>
        <w:gridCol w:w="6965"/>
      </w:tblGrid>
      <w:tr w:rsidR="001C5BD8" w:rsidRPr="00754CA4" w14:paraId="6FD5D99C" w14:textId="77777777" w:rsidTr="00C00C9B">
        <w:trPr>
          <w:cnfStyle w:val="100000000000" w:firstRow="1" w:lastRow="0" w:firstColumn="0" w:lastColumn="0" w:oddVBand="0" w:evenVBand="0" w:oddHBand="0" w:evenHBand="0" w:firstRowFirstColumn="0" w:firstRowLastColumn="0" w:lastRowFirstColumn="0" w:lastRowLastColumn="0"/>
          <w:trHeight w:val="277"/>
        </w:trPr>
        <w:tc>
          <w:tcPr>
            <w:cnfStyle w:val="001000000000" w:firstRow="0" w:lastRow="0" w:firstColumn="1" w:lastColumn="0" w:oddVBand="0" w:evenVBand="0" w:oddHBand="0" w:evenHBand="0" w:firstRowFirstColumn="0" w:firstRowLastColumn="0" w:lastRowFirstColumn="0" w:lastRowLastColumn="0"/>
            <w:tcW w:w="2518" w:type="dxa"/>
            <w:shd w:val="clear" w:color="auto" w:fill="00538E"/>
            <w:hideMark/>
          </w:tcPr>
          <w:p w14:paraId="5055407E" w14:textId="77777777" w:rsidR="001C5BD8" w:rsidRPr="00D05629" w:rsidRDefault="001C5BD8" w:rsidP="00C00C9B">
            <w:pPr>
              <w:ind w:right="400"/>
              <w:rPr>
                <w:rFonts w:ascii="Aptos" w:eastAsia="Times New Roman" w:hAnsi="Aptos" w:cs="Tahoma"/>
                <w:sz w:val="20"/>
                <w:szCs w:val="20"/>
              </w:rPr>
            </w:pPr>
            <w:r w:rsidRPr="00D05629">
              <w:rPr>
                <w:rFonts w:ascii="Aptos" w:eastAsia="Times New Roman" w:hAnsi="Aptos" w:cs="Tahoma"/>
                <w:sz w:val="20"/>
                <w:szCs w:val="20"/>
              </w:rPr>
              <w:t>Name of the Entity</w:t>
            </w:r>
          </w:p>
        </w:tc>
        <w:tc>
          <w:tcPr>
            <w:tcW w:w="6965" w:type="dxa"/>
            <w:shd w:val="clear" w:color="auto" w:fill="00538E"/>
            <w:hideMark/>
          </w:tcPr>
          <w:p w14:paraId="719803C7" w14:textId="77777777" w:rsidR="001C5BD8" w:rsidRPr="00D05629" w:rsidRDefault="001C5BD8" w:rsidP="00C00C9B">
            <w:pPr>
              <w:cnfStyle w:val="100000000000" w:firstRow="1" w:lastRow="0" w:firstColumn="0" w:lastColumn="0" w:oddVBand="0" w:evenVBand="0" w:oddHBand="0" w:evenHBand="0" w:firstRowFirstColumn="0" w:firstRowLastColumn="0" w:lastRowFirstColumn="0" w:lastRowLastColumn="0"/>
              <w:rPr>
                <w:rFonts w:ascii="Aptos" w:eastAsia="Times New Roman" w:hAnsi="Aptos" w:cs="Tahoma"/>
                <w:sz w:val="20"/>
                <w:szCs w:val="20"/>
              </w:rPr>
            </w:pPr>
            <w:r w:rsidRPr="00D05629">
              <w:rPr>
                <w:rFonts w:ascii="Aptos" w:eastAsia="Times New Roman" w:hAnsi="Aptos" w:cs="Tahoma"/>
                <w:sz w:val="20"/>
                <w:szCs w:val="20"/>
              </w:rPr>
              <w:t>XYZ</w:t>
            </w:r>
          </w:p>
        </w:tc>
      </w:tr>
      <w:tr w:rsidR="001C5BD8" w:rsidRPr="00754CA4" w14:paraId="3E89E1EE" w14:textId="77777777" w:rsidTr="00C00C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8" w:type="dxa"/>
            <w:shd w:val="clear" w:color="auto" w:fill="DEEAF6" w:themeFill="accent5" w:themeFillTint="33"/>
            <w:hideMark/>
          </w:tcPr>
          <w:p w14:paraId="7A0A1A4C" w14:textId="77777777" w:rsidR="001C5BD8" w:rsidRPr="00D05629" w:rsidRDefault="001C5BD8" w:rsidP="00C00C9B">
            <w:pPr>
              <w:ind w:right="400"/>
              <w:rPr>
                <w:rFonts w:ascii="Aptos" w:eastAsia="Times New Roman" w:hAnsi="Aptos" w:cs="Tahoma"/>
                <w:color w:val="44546A" w:themeColor="text2"/>
                <w:sz w:val="20"/>
                <w:szCs w:val="20"/>
              </w:rPr>
            </w:pPr>
            <w:r w:rsidRPr="00D05629">
              <w:rPr>
                <w:rFonts w:ascii="Aptos" w:eastAsia="Times New Roman" w:hAnsi="Aptos" w:cs="Tahoma"/>
                <w:color w:val="44546A" w:themeColor="text2"/>
                <w:sz w:val="20"/>
                <w:szCs w:val="20"/>
              </w:rPr>
              <w:t>Period of audit</w:t>
            </w:r>
          </w:p>
        </w:tc>
        <w:tc>
          <w:tcPr>
            <w:tcW w:w="6965" w:type="dxa"/>
            <w:shd w:val="clear" w:color="auto" w:fill="DEEAF6" w:themeFill="accent5" w:themeFillTint="33"/>
            <w:hideMark/>
          </w:tcPr>
          <w:p w14:paraId="709FD3B6" w14:textId="77777777" w:rsidR="001C5BD8" w:rsidRPr="00D05629" w:rsidRDefault="001C5BD8" w:rsidP="00C00C9B">
            <w:pPr>
              <w:cnfStyle w:val="000000100000" w:firstRow="0" w:lastRow="0" w:firstColumn="0" w:lastColumn="0" w:oddVBand="0" w:evenVBand="0" w:oddHBand="1" w:evenHBand="0" w:firstRowFirstColumn="0" w:firstRowLastColumn="0" w:lastRowFirstColumn="0" w:lastRowLastColumn="0"/>
              <w:rPr>
                <w:rFonts w:ascii="Aptos" w:eastAsia="Times New Roman" w:hAnsi="Aptos" w:cs="Tahoma"/>
                <w:color w:val="44546A" w:themeColor="text2"/>
                <w:sz w:val="20"/>
                <w:szCs w:val="20"/>
              </w:rPr>
            </w:pPr>
            <w:r w:rsidRPr="00D05629">
              <w:rPr>
                <w:rFonts w:ascii="Aptos" w:eastAsia="Times New Roman" w:hAnsi="Aptos" w:cs="Tahoma"/>
                <w:color w:val="44546A" w:themeColor="text2"/>
                <w:sz w:val="20"/>
                <w:szCs w:val="20"/>
              </w:rPr>
              <w:t>01.01.20XX to 31.12.20XX</w:t>
            </w:r>
          </w:p>
        </w:tc>
      </w:tr>
    </w:tbl>
    <w:p w14:paraId="4AAD4831" w14:textId="77777777" w:rsidR="001C5BD8" w:rsidRPr="00844D23" w:rsidRDefault="001C5BD8" w:rsidP="001C5BD8">
      <w:pPr>
        <w:ind w:left="1560" w:hanging="1560"/>
        <w:rPr>
          <w:b/>
          <w:color w:val="00528E"/>
        </w:rPr>
      </w:pPr>
    </w:p>
    <w:tbl>
      <w:tblPr>
        <w:tblStyle w:val="LightShading-Accent1"/>
        <w:tblW w:w="9464" w:type="dxa"/>
        <w:tblInd w:w="15" w:type="dxa"/>
        <w:tblBorders>
          <w:top w:val="single" w:sz="12" w:space="0" w:color="1F4E79" w:themeColor="accent5" w:themeShade="80"/>
          <w:left w:val="single" w:sz="12" w:space="0" w:color="1F4E79" w:themeColor="accent5" w:themeShade="80"/>
          <w:bottom w:val="single" w:sz="12" w:space="0" w:color="1F4E79" w:themeColor="accent5" w:themeShade="80"/>
          <w:right w:val="single" w:sz="12" w:space="0" w:color="1F4E79" w:themeColor="accent5" w:themeShade="80"/>
          <w:insideH w:val="single" w:sz="12" w:space="0" w:color="1F4E79" w:themeColor="accent5" w:themeShade="80"/>
          <w:insideV w:val="single" w:sz="12" w:space="0" w:color="1F4E79" w:themeColor="accent5" w:themeShade="80"/>
        </w:tblBorders>
        <w:tblLook w:val="06A0" w:firstRow="1" w:lastRow="0" w:firstColumn="1" w:lastColumn="0" w:noHBand="1" w:noVBand="1"/>
      </w:tblPr>
      <w:tblGrid>
        <w:gridCol w:w="1338"/>
        <w:gridCol w:w="2172"/>
        <w:gridCol w:w="1560"/>
        <w:gridCol w:w="2693"/>
        <w:gridCol w:w="1701"/>
      </w:tblGrid>
      <w:tr w:rsidR="001C5BD8" w:rsidRPr="00C11F17" w14:paraId="1E126A93" w14:textId="77777777" w:rsidTr="00C00C9B">
        <w:trPr>
          <w:cnfStyle w:val="100000000000" w:firstRow="1" w:lastRow="0" w:firstColumn="0" w:lastColumn="0" w:oddVBand="0" w:evenVBand="0" w:oddHBand="0" w:evenHBand="0" w:firstRowFirstColumn="0" w:firstRowLastColumn="0" w:lastRowFirstColumn="0" w:lastRowLastColumn="0"/>
          <w:trHeight w:hRule="exact" w:val="281"/>
        </w:trPr>
        <w:tc>
          <w:tcPr>
            <w:cnfStyle w:val="001000000000" w:firstRow="0" w:lastRow="0" w:firstColumn="1" w:lastColumn="0" w:oddVBand="0" w:evenVBand="0" w:oddHBand="0" w:evenHBand="0" w:firstRowFirstColumn="0" w:firstRowLastColumn="0" w:lastRowFirstColumn="0" w:lastRowLastColumn="0"/>
            <w:tcW w:w="3510" w:type="dxa"/>
            <w:gridSpan w:val="2"/>
            <w:shd w:val="pct5" w:color="auto" w:fill="DEEAF6" w:themeFill="accent5" w:themeFillTint="33"/>
            <w:vAlign w:val="center"/>
          </w:tcPr>
          <w:p w14:paraId="74B76CBE" w14:textId="77777777" w:rsidR="001C5BD8" w:rsidRPr="00D05629" w:rsidRDefault="001C5BD8" w:rsidP="00C00C9B">
            <w:pPr>
              <w:jc w:val="center"/>
              <w:rPr>
                <w:rFonts w:ascii="Aptos" w:eastAsia="Times New Roman" w:hAnsi="Aptos" w:cs="Tahoma"/>
                <w:color w:val="44546A" w:themeColor="text2"/>
                <w:sz w:val="20"/>
                <w:szCs w:val="20"/>
              </w:rPr>
            </w:pPr>
            <w:r w:rsidRPr="00D05629">
              <w:rPr>
                <w:rFonts w:ascii="Aptos" w:eastAsia="Times New Roman" w:hAnsi="Aptos" w:cs="Tahoma"/>
                <w:color w:val="44546A" w:themeColor="text2"/>
                <w:sz w:val="20"/>
                <w:szCs w:val="20"/>
              </w:rPr>
              <w:t>Prepared by</w:t>
            </w:r>
          </w:p>
        </w:tc>
        <w:tc>
          <w:tcPr>
            <w:tcW w:w="1560" w:type="dxa"/>
            <w:shd w:val="pct5" w:color="auto" w:fill="DEEAF6" w:themeFill="accent5" w:themeFillTint="33"/>
            <w:vAlign w:val="center"/>
          </w:tcPr>
          <w:p w14:paraId="3BD3B946" w14:textId="77777777" w:rsidR="001C5BD8" w:rsidRPr="00D05629" w:rsidRDefault="001C5BD8" w:rsidP="00C00C9B">
            <w:pPr>
              <w:jc w:val="center"/>
              <w:cnfStyle w:val="100000000000" w:firstRow="1"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rPr>
            </w:pPr>
            <w:r w:rsidRPr="00D05629">
              <w:rPr>
                <w:rFonts w:ascii="Aptos" w:eastAsia="Times New Roman" w:hAnsi="Aptos" w:cs="Tahoma"/>
                <w:color w:val="44546A" w:themeColor="text2"/>
                <w:sz w:val="20"/>
                <w:szCs w:val="20"/>
              </w:rPr>
              <w:t>Signature</w:t>
            </w:r>
          </w:p>
        </w:tc>
        <w:tc>
          <w:tcPr>
            <w:tcW w:w="2693" w:type="dxa"/>
            <w:shd w:val="pct5" w:color="auto" w:fill="DEEAF6" w:themeFill="accent5" w:themeFillTint="33"/>
            <w:vAlign w:val="center"/>
          </w:tcPr>
          <w:p w14:paraId="44777CD5" w14:textId="77777777" w:rsidR="001C5BD8" w:rsidRPr="00D05629" w:rsidRDefault="001C5BD8" w:rsidP="00C00C9B">
            <w:pPr>
              <w:jc w:val="center"/>
              <w:cnfStyle w:val="100000000000" w:firstRow="1"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rPr>
            </w:pPr>
            <w:r w:rsidRPr="00D05629">
              <w:rPr>
                <w:rFonts w:ascii="Aptos" w:eastAsia="Times New Roman" w:hAnsi="Aptos" w:cs="Tahoma"/>
                <w:color w:val="44546A" w:themeColor="text2"/>
                <w:sz w:val="20"/>
                <w:szCs w:val="20"/>
              </w:rPr>
              <w:t>Reviewed &amp; approved by</w:t>
            </w:r>
          </w:p>
        </w:tc>
        <w:tc>
          <w:tcPr>
            <w:tcW w:w="1701" w:type="dxa"/>
            <w:shd w:val="pct5" w:color="auto" w:fill="DEEAF6" w:themeFill="accent5" w:themeFillTint="33"/>
            <w:vAlign w:val="center"/>
          </w:tcPr>
          <w:p w14:paraId="36FCDF61" w14:textId="77777777" w:rsidR="001C5BD8" w:rsidRPr="00D05629" w:rsidRDefault="001C5BD8" w:rsidP="00C00C9B">
            <w:pPr>
              <w:jc w:val="center"/>
              <w:cnfStyle w:val="100000000000" w:firstRow="1"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rPr>
            </w:pPr>
            <w:r w:rsidRPr="00D05629">
              <w:rPr>
                <w:rFonts w:ascii="Aptos" w:eastAsia="Times New Roman" w:hAnsi="Aptos" w:cs="Tahoma"/>
                <w:color w:val="44546A" w:themeColor="text2"/>
                <w:sz w:val="20"/>
                <w:szCs w:val="20"/>
              </w:rPr>
              <w:t>Signature</w:t>
            </w:r>
          </w:p>
        </w:tc>
      </w:tr>
      <w:tr w:rsidR="001C5BD8" w:rsidRPr="00C11F17" w14:paraId="5FD04977" w14:textId="77777777" w:rsidTr="00C00C9B">
        <w:trPr>
          <w:trHeight w:hRule="exact" w:val="305"/>
        </w:trPr>
        <w:tc>
          <w:tcPr>
            <w:cnfStyle w:val="001000000000" w:firstRow="0" w:lastRow="0" w:firstColumn="1" w:lastColumn="0" w:oddVBand="0" w:evenVBand="0" w:oddHBand="0" w:evenHBand="0" w:firstRowFirstColumn="0" w:firstRowLastColumn="0" w:lastRowFirstColumn="0" w:lastRowLastColumn="0"/>
            <w:tcW w:w="1338" w:type="dxa"/>
          </w:tcPr>
          <w:p w14:paraId="438F572E" w14:textId="77777777" w:rsidR="001C5BD8" w:rsidRPr="00D05629" w:rsidRDefault="001C5BD8" w:rsidP="00C00C9B">
            <w:pPr>
              <w:rPr>
                <w:rFonts w:ascii="Aptos" w:eastAsia="Times New Roman" w:hAnsi="Aptos" w:cs="Tahoma"/>
                <w:b w:val="0"/>
                <w:bCs w:val="0"/>
                <w:color w:val="44546A" w:themeColor="text2"/>
                <w:sz w:val="20"/>
                <w:szCs w:val="20"/>
              </w:rPr>
            </w:pPr>
            <w:r w:rsidRPr="00D05629">
              <w:rPr>
                <w:rFonts w:ascii="Aptos" w:eastAsia="Times New Roman" w:hAnsi="Aptos" w:cs="Tahoma"/>
                <w:b w:val="0"/>
                <w:bCs w:val="0"/>
                <w:color w:val="44546A" w:themeColor="text2"/>
                <w:sz w:val="20"/>
                <w:szCs w:val="20"/>
              </w:rPr>
              <w:t>Name:</w:t>
            </w:r>
          </w:p>
        </w:tc>
        <w:tc>
          <w:tcPr>
            <w:tcW w:w="2172" w:type="dxa"/>
          </w:tcPr>
          <w:p w14:paraId="6D104804" w14:textId="77777777" w:rsidR="001C5BD8" w:rsidRPr="00C11F17" w:rsidRDefault="001C5BD8" w:rsidP="00C00C9B">
            <w:pPr>
              <w:cnfStyle w:val="000000000000" w:firstRow="0" w:lastRow="0" w:firstColumn="0" w:lastColumn="0" w:oddVBand="0" w:evenVBand="0" w:oddHBand="0" w:evenHBand="0" w:firstRowFirstColumn="0" w:firstRowLastColumn="0" w:lastRowFirstColumn="0" w:lastRowLastColumn="0"/>
              <w:rPr>
                <w:sz w:val="22"/>
                <w:szCs w:val="22"/>
              </w:rPr>
            </w:pPr>
          </w:p>
        </w:tc>
        <w:tc>
          <w:tcPr>
            <w:tcW w:w="1560" w:type="dxa"/>
            <w:vMerge w:val="restart"/>
          </w:tcPr>
          <w:p w14:paraId="24A7A629" w14:textId="77777777" w:rsidR="001C5BD8" w:rsidRPr="00C11F17" w:rsidRDefault="001C5BD8" w:rsidP="00C00C9B">
            <w:pPr>
              <w:cnfStyle w:val="000000000000" w:firstRow="0" w:lastRow="0" w:firstColumn="0" w:lastColumn="0" w:oddVBand="0" w:evenVBand="0" w:oddHBand="0" w:evenHBand="0" w:firstRowFirstColumn="0" w:firstRowLastColumn="0" w:lastRowFirstColumn="0" w:lastRowLastColumn="0"/>
              <w:rPr>
                <w:sz w:val="22"/>
                <w:szCs w:val="22"/>
              </w:rPr>
            </w:pPr>
          </w:p>
        </w:tc>
        <w:tc>
          <w:tcPr>
            <w:tcW w:w="2693" w:type="dxa"/>
          </w:tcPr>
          <w:p w14:paraId="4E9E2B2A" w14:textId="77777777" w:rsidR="001C5BD8" w:rsidRPr="00C11F17" w:rsidRDefault="001C5BD8" w:rsidP="00C00C9B">
            <w:pPr>
              <w:cnfStyle w:val="000000000000" w:firstRow="0" w:lastRow="0" w:firstColumn="0" w:lastColumn="0" w:oddVBand="0" w:evenVBand="0" w:oddHBand="0" w:evenHBand="0" w:firstRowFirstColumn="0" w:firstRowLastColumn="0" w:lastRowFirstColumn="0" w:lastRowLastColumn="0"/>
              <w:rPr>
                <w:sz w:val="22"/>
                <w:szCs w:val="22"/>
              </w:rPr>
            </w:pPr>
          </w:p>
        </w:tc>
        <w:tc>
          <w:tcPr>
            <w:tcW w:w="1701" w:type="dxa"/>
            <w:vMerge w:val="restart"/>
          </w:tcPr>
          <w:p w14:paraId="24EAD3E9" w14:textId="77777777" w:rsidR="001C5BD8" w:rsidRPr="00C11F17" w:rsidRDefault="001C5BD8" w:rsidP="00C00C9B">
            <w:pPr>
              <w:cnfStyle w:val="000000000000" w:firstRow="0" w:lastRow="0" w:firstColumn="0" w:lastColumn="0" w:oddVBand="0" w:evenVBand="0" w:oddHBand="0" w:evenHBand="0" w:firstRowFirstColumn="0" w:firstRowLastColumn="0" w:lastRowFirstColumn="0" w:lastRowLastColumn="0"/>
              <w:rPr>
                <w:sz w:val="22"/>
                <w:szCs w:val="22"/>
              </w:rPr>
            </w:pPr>
          </w:p>
        </w:tc>
      </w:tr>
      <w:tr w:rsidR="001C5BD8" w:rsidRPr="00C11F17" w14:paraId="1BAE5504" w14:textId="77777777" w:rsidTr="00C00C9B">
        <w:trPr>
          <w:trHeight w:hRule="exact" w:val="408"/>
        </w:trPr>
        <w:tc>
          <w:tcPr>
            <w:cnfStyle w:val="001000000000" w:firstRow="0" w:lastRow="0" w:firstColumn="1" w:lastColumn="0" w:oddVBand="0" w:evenVBand="0" w:oddHBand="0" w:evenHBand="0" w:firstRowFirstColumn="0" w:firstRowLastColumn="0" w:lastRowFirstColumn="0" w:lastRowLastColumn="0"/>
            <w:tcW w:w="1338" w:type="dxa"/>
          </w:tcPr>
          <w:p w14:paraId="549F406F" w14:textId="77777777" w:rsidR="001C5BD8" w:rsidRPr="00D05629" w:rsidRDefault="001C5BD8" w:rsidP="00C00C9B">
            <w:pPr>
              <w:rPr>
                <w:rFonts w:ascii="Aptos" w:eastAsia="Times New Roman" w:hAnsi="Aptos" w:cs="Tahoma"/>
                <w:b w:val="0"/>
                <w:bCs w:val="0"/>
                <w:color w:val="44546A" w:themeColor="text2"/>
                <w:sz w:val="20"/>
                <w:szCs w:val="20"/>
              </w:rPr>
            </w:pPr>
            <w:r w:rsidRPr="00D05629">
              <w:rPr>
                <w:rFonts w:ascii="Aptos" w:eastAsia="Times New Roman" w:hAnsi="Aptos" w:cs="Tahoma"/>
                <w:b w:val="0"/>
                <w:bCs w:val="0"/>
                <w:color w:val="44546A" w:themeColor="text2"/>
                <w:sz w:val="20"/>
                <w:szCs w:val="20"/>
              </w:rPr>
              <w:t>Designation:</w:t>
            </w:r>
          </w:p>
        </w:tc>
        <w:tc>
          <w:tcPr>
            <w:tcW w:w="2172" w:type="dxa"/>
          </w:tcPr>
          <w:p w14:paraId="7C77B2DE" w14:textId="77777777" w:rsidR="001C5BD8" w:rsidRPr="00C11F17" w:rsidRDefault="001C5BD8" w:rsidP="00C00C9B">
            <w:pPr>
              <w:cnfStyle w:val="000000000000" w:firstRow="0" w:lastRow="0" w:firstColumn="0" w:lastColumn="0" w:oddVBand="0" w:evenVBand="0" w:oddHBand="0" w:evenHBand="0" w:firstRowFirstColumn="0" w:firstRowLastColumn="0" w:lastRowFirstColumn="0" w:lastRowLastColumn="0"/>
              <w:rPr>
                <w:sz w:val="22"/>
                <w:szCs w:val="22"/>
              </w:rPr>
            </w:pPr>
          </w:p>
        </w:tc>
        <w:tc>
          <w:tcPr>
            <w:tcW w:w="1560" w:type="dxa"/>
            <w:vMerge/>
          </w:tcPr>
          <w:p w14:paraId="1715F8F8" w14:textId="77777777" w:rsidR="001C5BD8" w:rsidRPr="00C11F17" w:rsidRDefault="001C5BD8" w:rsidP="00C00C9B">
            <w:pPr>
              <w:cnfStyle w:val="000000000000" w:firstRow="0" w:lastRow="0" w:firstColumn="0" w:lastColumn="0" w:oddVBand="0" w:evenVBand="0" w:oddHBand="0" w:evenHBand="0" w:firstRowFirstColumn="0" w:firstRowLastColumn="0" w:lastRowFirstColumn="0" w:lastRowLastColumn="0"/>
              <w:rPr>
                <w:sz w:val="22"/>
                <w:szCs w:val="22"/>
              </w:rPr>
            </w:pPr>
          </w:p>
        </w:tc>
        <w:tc>
          <w:tcPr>
            <w:tcW w:w="2693" w:type="dxa"/>
          </w:tcPr>
          <w:p w14:paraId="40FD018F" w14:textId="77777777" w:rsidR="001C5BD8" w:rsidRPr="00C11F17" w:rsidRDefault="001C5BD8" w:rsidP="00C00C9B">
            <w:pPr>
              <w:cnfStyle w:val="000000000000" w:firstRow="0" w:lastRow="0" w:firstColumn="0" w:lastColumn="0" w:oddVBand="0" w:evenVBand="0" w:oddHBand="0" w:evenHBand="0" w:firstRowFirstColumn="0" w:firstRowLastColumn="0" w:lastRowFirstColumn="0" w:lastRowLastColumn="0"/>
              <w:rPr>
                <w:sz w:val="22"/>
                <w:szCs w:val="22"/>
              </w:rPr>
            </w:pPr>
          </w:p>
        </w:tc>
        <w:tc>
          <w:tcPr>
            <w:tcW w:w="1701" w:type="dxa"/>
            <w:vMerge/>
          </w:tcPr>
          <w:p w14:paraId="45319F05" w14:textId="77777777" w:rsidR="001C5BD8" w:rsidRPr="00C11F17" w:rsidRDefault="001C5BD8" w:rsidP="00C00C9B">
            <w:pPr>
              <w:cnfStyle w:val="000000000000" w:firstRow="0" w:lastRow="0" w:firstColumn="0" w:lastColumn="0" w:oddVBand="0" w:evenVBand="0" w:oddHBand="0" w:evenHBand="0" w:firstRowFirstColumn="0" w:firstRowLastColumn="0" w:lastRowFirstColumn="0" w:lastRowLastColumn="0"/>
              <w:rPr>
                <w:sz w:val="22"/>
                <w:szCs w:val="22"/>
              </w:rPr>
            </w:pPr>
          </w:p>
        </w:tc>
      </w:tr>
      <w:tr w:rsidR="001C5BD8" w:rsidRPr="00C11F17" w14:paraId="4196B908" w14:textId="77777777" w:rsidTr="00C00C9B">
        <w:trPr>
          <w:trHeight w:hRule="exact" w:val="305"/>
        </w:trPr>
        <w:tc>
          <w:tcPr>
            <w:cnfStyle w:val="001000000000" w:firstRow="0" w:lastRow="0" w:firstColumn="1" w:lastColumn="0" w:oddVBand="0" w:evenVBand="0" w:oddHBand="0" w:evenHBand="0" w:firstRowFirstColumn="0" w:firstRowLastColumn="0" w:lastRowFirstColumn="0" w:lastRowLastColumn="0"/>
            <w:tcW w:w="1338" w:type="dxa"/>
          </w:tcPr>
          <w:p w14:paraId="0A0037E6" w14:textId="77777777" w:rsidR="001C5BD8" w:rsidRPr="00D05629" w:rsidRDefault="001C5BD8" w:rsidP="00C00C9B">
            <w:pPr>
              <w:rPr>
                <w:rFonts w:ascii="Aptos" w:eastAsia="Times New Roman" w:hAnsi="Aptos" w:cs="Tahoma"/>
                <w:b w:val="0"/>
                <w:bCs w:val="0"/>
                <w:color w:val="44546A" w:themeColor="text2"/>
                <w:sz w:val="20"/>
                <w:szCs w:val="20"/>
              </w:rPr>
            </w:pPr>
            <w:r w:rsidRPr="00D05629">
              <w:rPr>
                <w:rFonts w:ascii="Aptos" w:eastAsia="Times New Roman" w:hAnsi="Aptos" w:cs="Tahoma"/>
                <w:b w:val="0"/>
                <w:bCs w:val="0"/>
                <w:color w:val="44546A" w:themeColor="text2"/>
                <w:sz w:val="20"/>
                <w:szCs w:val="20"/>
              </w:rPr>
              <w:t>Date:</w:t>
            </w:r>
          </w:p>
          <w:p w14:paraId="456D23EF" w14:textId="77777777" w:rsidR="001C5BD8" w:rsidRPr="00D05629" w:rsidRDefault="001C5BD8" w:rsidP="00C00C9B">
            <w:pPr>
              <w:rPr>
                <w:rFonts w:ascii="Aptos" w:eastAsia="Times New Roman" w:hAnsi="Aptos" w:cs="Tahoma"/>
                <w:b w:val="0"/>
                <w:bCs w:val="0"/>
                <w:color w:val="44546A" w:themeColor="text2"/>
                <w:sz w:val="20"/>
                <w:szCs w:val="20"/>
              </w:rPr>
            </w:pPr>
          </w:p>
        </w:tc>
        <w:tc>
          <w:tcPr>
            <w:tcW w:w="2172" w:type="dxa"/>
          </w:tcPr>
          <w:p w14:paraId="07085634" w14:textId="77777777" w:rsidR="001C5BD8" w:rsidRPr="00C11F17" w:rsidRDefault="001C5BD8" w:rsidP="00C00C9B">
            <w:pPr>
              <w:cnfStyle w:val="000000000000" w:firstRow="0" w:lastRow="0" w:firstColumn="0" w:lastColumn="0" w:oddVBand="0" w:evenVBand="0" w:oddHBand="0" w:evenHBand="0" w:firstRowFirstColumn="0" w:firstRowLastColumn="0" w:lastRowFirstColumn="0" w:lastRowLastColumn="0"/>
              <w:rPr>
                <w:sz w:val="22"/>
                <w:szCs w:val="22"/>
              </w:rPr>
            </w:pPr>
          </w:p>
        </w:tc>
        <w:tc>
          <w:tcPr>
            <w:tcW w:w="1560" w:type="dxa"/>
            <w:vMerge/>
          </w:tcPr>
          <w:p w14:paraId="65DFBC37" w14:textId="77777777" w:rsidR="001C5BD8" w:rsidRPr="00C11F17" w:rsidRDefault="001C5BD8" w:rsidP="00C00C9B">
            <w:pPr>
              <w:cnfStyle w:val="000000000000" w:firstRow="0" w:lastRow="0" w:firstColumn="0" w:lastColumn="0" w:oddVBand="0" w:evenVBand="0" w:oddHBand="0" w:evenHBand="0" w:firstRowFirstColumn="0" w:firstRowLastColumn="0" w:lastRowFirstColumn="0" w:lastRowLastColumn="0"/>
              <w:rPr>
                <w:sz w:val="22"/>
                <w:szCs w:val="22"/>
              </w:rPr>
            </w:pPr>
          </w:p>
        </w:tc>
        <w:tc>
          <w:tcPr>
            <w:tcW w:w="2693" w:type="dxa"/>
          </w:tcPr>
          <w:p w14:paraId="53447414" w14:textId="77777777" w:rsidR="001C5BD8" w:rsidRPr="00C11F17" w:rsidRDefault="001C5BD8" w:rsidP="00C00C9B">
            <w:pPr>
              <w:cnfStyle w:val="000000000000" w:firstRow="0" w:lastRow="0" w:firstColumn="0" w:lastColumn="0" w:oddVBand="0" w:evenVBand="0" w:oddHBand="0" w:evenHBand="0" w:firstRowFirstColumn="0" w:firstRowLastColumn="0" w:lastRowFirstColumn="0" w:lastRowLastColumn="0"/>
              <w:rPr>
                <w:sz w:val="22"/>
                <w:szCs w:val="22"/>
              </w:rPr>
            </w:pPr>
          </w:p>
        </w:tc>
        <w:tc>
          <w:tcPr>
            <w:tcW w:w="1701" w:type="dxa"/>
            <w:vMerge/>
          </w:tcPr>
          <w:p w14:paraId="042604E7" w14:textId="77777777" w:rsidR="001C5BD8" w:rsidRPr="00C11F17" w:rsidRDefault="001C5BD8" w:rsidP="00C00C9B">
            <w:pPr>
              <w:cnfStyle w:val="000000000000" w:firstRow="0" w:lastRow="0" w:firstColumn="0" w:lastColumn="0" w:oddVBand="0" w:evenVBand="0" w:oddHBand="0" w:evenHBand="0" w:firstRowFirstColumn="0" w:firstRowLastColumn="0" w:lastRowFirstColumn="0" w:lastRowLastColumn="0"/>
              <w:rPr>
                <w:sz w:val="22"/>
                <w:szCs w:val="22"/>
              </w:rPr>
            </w:pPr>
          </w:p>
        </w:tc>
      </w:tr>
    </w:tbl>
    <w:p w14:paraId="4E453AB4" w14:textId="77777777" w:rsidR="001C5BD8" w:rsidRPr="00C11F17" w:rsidRDefault="001C5BD8" w:rsidP="001C5BD8">
      <w:pPr>
        <w:pStyle w:val="Default"/>
        <w:jc w:val="both"/>
        <w:rPr>
          <w:rFonts w:asciiTheme="minorHAnsi" w:hAnsiTheme="minorHAnsi" w:cstheme="minorBidi"/>
          <w:b/>
          <w:color w:val="008000"/>
        </w:rPr>
      </w:pPr>
    </w:p>
    <w:p w14:paraId="50E9DA37" w14:textId="77777777" w:rsidR="001C5BD8" w:rsidRPr="0025050C" w:rsidRDefault="001C5BD8" w:rsidP="001C5BD8">
      <w:pPr>
        <w:pStyle w:val="Default"/>
        <w:jc w:val="both"/>
        <w:rPr>
          <w:rFonts w:ascii="Aptos" w:eastAsia="Times New Roman" w:hAnsi="Aptos" w:cs="Tahoma"/>
          <w:b/>
          <w:bCs/>
          <w:color w:val="03A682"/>
          <w:kern w:val="2"/>
          <w:sz w:val="20"/>
          <w:szCs w:val="20"/>
          <w:lang w:eastAsia="en-US"/>
          <w14:ligatures w14:val="standardContextual"/>
        </w:rPr>
      </w:pPr>
      <w:r w:rsidRPr="0025050C">
        <w:rPr>
          <w:rFonts w:ascii="Aptos" w:eastAsia="Times New Roman" w:hAnsi="Aptos" w:cs="Tahoma"/>
          <w:b/>
          <w:bCs/>
          <w:color w:val="03A682"/>
          <w:kern w:val="2"/>
          <w:sz w:val="20"/>
          <w:szCs w:val="20"/>
          <w:lang w:eastAsia="en-US"/>
          <w14:ligatures w14:val="standardContextual"/>
        </w:rPr>
        <w:t>STEP 1: Trace risks, control activities, OE testing procedures from planning document</w:t>
      </w:r>
    </w:p>
    <w:p w14:paraId="36654D1E" w14:textId="77777777" w:rsidR="001C5BD8" w:rsidRDefault="001C5BD8" w:rsidP="001C5BD8">
      <w:pPr>
        <w:pStyle w:val="Default"/>
        <w:jc w:val="both"/>
        <w:rPr>
          <w:rFonts w:asciiTheme="minorHAnsi" w:hAnsiTheme="minorHAnsi" w:cstheme="minorBidi"/>
          <w:b/>
          <w:color w:val="auto"/>
          <w:sz w:val="22"/>
          <w:szCs w:val="22"/>
        </w:rPr>
      </w:pPr>
    </w:p>
    <w:p w14:paraId="674C4945" w14:textId="77777777" w:rsidR="001C5BD8" w:rsidRPr="00C11F17" w:rsidRDefault="001C5BD8" w:rsidP="001C5BD8">
      <w:pPr>
        <w:pStyle w:val="Default"/>
        <w:jc w:val="both"/>
        <w:rPr>
          <w:rFonts w:asciiTheme="minorHAnsi" w:hAnsiTheme="minorHAnsi" w:cstheme="minorBidi"/>
          <w:b/>
          <w:color w:val="008000"/>
        </w:rPr>
      </w:pPr>
      <w:r>
        <w:rPr>
          <w:rFonts w:asciiTheme="minorHAnsi" w:hAnsiTheme="minorHAnsi" w:cstheme="minorBidi"/>
          <w:b/>
          <w:color w:val="auto"/>
          <w:sz w:val="22"/>
          <w:szCs w:val="22"/>
        </w:rPr>
        <w:t>Significant COTABD*:</w:t>
      </w:r>
    </w:p>
    <w:tbl>
      <w:tblPr>
        <w:tblW w:w="5008" w:type="pct"/>
        <w:tblBorders>
          <w:top w:val="single" w:sz="12" w:space="0" w:color="00548E"/>
          <w:left w:val="single" w:sz="12" w:space="0" w:color="00548E"/>
          <w:bottom w:val="single" w:sz="12" w:space="0" w:color="00548E"/>
          <w:right w:val="single" w:sz="12" w:space="0" w:color="00548E"/>
          <w:insideH w:val="single" w:sz="12" w:space="0" w:color="00548E"/>
          <w:insideV w:val="single" w:sz="12" w:space="0" w:color="00548E"/>
        </w:tblBorders>
        <w:tblLayout w:type="fixed"/>
        <w:tblLook w:val="04A0" w:firstRow="1" w:lastRow="0" w:firstColumn="1" w:lastColumn="0" w:noHBand="0" w:noVBand="1"/>
      </w:tblPr>
      <w:tblGrid>
        <w:gridCol w:w="1374"/>
        <w:gridCol w:w="1172"/>
        <w:gridCol w:w="1133"/>
        <w:gridCol w:w="1407"/>
        <w:gridCol w:w="1789"/>
        <w:gridCol w:w="2135"/>
      </w:tblGrid>
      <w:tr w:rsidR="001C5BD8" w:rsidRPr="00C11F17" w14:paraId="6200E099" w14:textId="77777777" w:rsidTr="00C00C9B">
        <w:trPr>
          <w:trHeight w:val="136"/>
        </w:trPr>
        <w:tc>
          <w:tcPr>
            <w:tcW w:w="762" w:type="pct"/>
            <w:shd w:val="clear" w:color="auto" w:fill="DEEAF6" w:themeFill="accent5" w:themeFillTint="33"/>
            <w:vAlign w:val="center"/>
          </w:tcPr>
          <w:p w14:paraId="74A3BFF1" w14:textId="77777777" w:rsidR="001C5BD8" w:rsidRPr="00D05629" w:rsidRDefault="001C5BD8" w:rsidP="00D05629">
            <w:pPr>
              <w:jc w:val="center"/>
              <w:rPr>
                <w:rFonts w:ascii="Aptos" w:eastAsia="Times New Roman" w:hAnsi="Aptos" w:cs="Tahoma"/>
                <w:b/>
                <w:bCs/>
                <w:color w:val="44546A" w:themeColor="text2"/>
                <w:sz w:val="20"/>
                <w:szCs w:val="20"/>
              </w:rPr>
            </w:pPr>
            <w:r w:rsidRPr="00D05629">
              <w:rPr>
                <w:rFonts w:ascii="Aptos" w:eastAsia="Times New Roman" w:hAnsi="Aptos" w:cs="Tahoma"/>
                <w:b/>
                <w:bCs/>
                <w:color w:val="44546A" w:themeColor="text2"/>
                <w:sz w:val="20"/>
                <w:szCs w:val="20"/>
              </w:rPr>
              <w:t>1</w:t>
            </w:r>
          </w:p>
        </w:tc>
        <w:tc>
          <w:tcPr>
            <w:tcW w:w="650" w:type="pct"/>
            <w:shd w:val="clear" w:color="auto" w:fill="DEEAF6" w:themeFill="accent5" w:themeFillTint="33"/>
            <w:vAlign w:val="center"/>
          </w:tcPr>
          <w:p w14:paraId="490785A0" w14:textId="77777777" w:rsidR="001C5BD8" w:rsidRPr="00D05629" w:rsidRDefault="001C5BD8" w:rsidP="00D05629">
            <w:pPr>
              <w:jc w:val="center"/>
              <w:rPr>
                <w:rFonts w:ascii="Aptos" w:eastAsia="Times New Roman" w:hAnsi="Aptos" w:cs="Tahoma"/>
                <w:b/>
                <w:bCs/>
                <w:color w:val="44546A" w:themeColor="text2"/>
                <w:sz w:val="20"/>
                <w:szCs w:val="20"/>
              </w:rPr>
            </w:pPr>
            <w:r w:rsidRPr="00D05629">
              <w:rPr>
                <w:rFonts w:ascii="Aptos" w:eastAsia="Times New Roman" w:hAnsi="Aptos" w:cs="Tahoma"/>
                <w:b/>
                <w:bCs/>
                <w:color w:val="44546A" w:themeColor="text2"/>
                <w:sz w:val="20"/>
                <w:szCs w:val="20"/>
              </w:rPr>
              <w:t>2</w:t>
            </w:r>
          </w:p>
        </w:tc>
        <w:tc>
          <w:tcPr>
            <w:tcW w:w="629" w:type="pct"/>
            <w:shd w:val="clear" w:color="auto" w:fill="DEEAF6" w:themeFill="accent5" w:themeFillTint="33"/>
          </w:tcPr>
          <w:p w14:paraId="409E1561" w14:textId="77777777" w:rsidR="001C5BD8" w:rsidRPr="00D05629" w:rsidRDefault="001C5BD8" w:rsidP="00D05629">
            <w:pPr>
              <w:jc w:val="center"/>
              <w:rPr>
                <w:rFonts w:ascii="Aptos" w:eastAsia="Times New Roman" w:hAnsi="Aptos" w:cs="Tahoma"/>
                <w:b/>
                <w:bCs/>
                <w:color w:val="44546A" w:themeColor="text2"/>
                <w:sz w:val="20"/>
                <w:szCs w:val="20"/>
              </w:rPr>
            </w:pPr>
            <w:r w:rsidRPr="00D05629">
              <w:rPr>
                <w:rFonts w:ascii="Aptos" w:eastAsia="Times New Roman" w:hAnsi="Aptos" w:cs="Tahoma"/>
                <w:b/>
                <w:bCs/>
                <w:color w:val="44546A" w:themeColor="text2"/>
                <w:sz w:val="20"/>
                <w:szCs w:val="20"/>
              </w:rPr>
              <w:t>3</w:t>
            </w:r>
          </w:p>
        </w:tc>
        <w:tc>
          <w:tcPr>
            <w:tcW w:w="781" w:type="pct"/>
            <w:shd w:val="clear" w:color="auto" w:fill="DEEAF6" w:themeFill="accent5" w:themeFillTint="33"/>
            <w:vAlign w:val="center"/>
          </w:tcPr>
          <w:p w14:paraId="0BA7044E" w14:textId="77777777" w:rsidR="001C5BD8" w:rsidRPr="00D05629" w:rsidRDefault="001C5BD8" w:rsidP="00D05629">
            <w:pPr>
              <w:jc w:val="center"/>
              <w:rPr>
                <w:rFonts w:ascii="Aptos" w:eastAsia="Times New Roman" w:hAnsi="Aptos" w:cs="Tahoma"/>
                <w:b/>
                <w:bCs/>
                <w:color w:val="44546A" w:themeColor="text2"/>
                <w:sz w:val="20"/>
                <w:szCs w:val="20"/>
              </w:rPr>
            </w:pPr>
            <w:r w:rsidRPr="00D05629">
              <w:rPr>
                <w:rFonts w:ascii="Aptos" w:eastAsia="Times New Roman" w:hAnsi="Aptos" w:cs="Tahoma"/>
                <w:b/>
                <w:bCs/>
                <w:color w:val="44546A" w:themeColor="text2"/>
                <w:sz w:val="20"/>
                <w:szCs w:val="20"/>
              </w:rPr>
              <w:t>4</w:t>
            </w:r>
          </w:p>
        </w:tc>
        <w:tc>
          <w:tcPr>
            <w:tcW w:w="993" w:type="pct"/>
            <w:shd w:val="clear" w:color="auto" w:fill="DEEAF6" w:themeFill="accent5" w:themeFillTint="33"/>
            <w:vAlign w:val="center"/>
          </w:tcPr>
          <w:p w14:paraId="215CE48D" w14:textId="77777777" w:rsidR="001C5BD8" w:rsidRPr="00D05629" w:rsidRDefault="001C5BD8" w:rsidP="00D05629">
            <w:pPr>
              <w:jc w:val="center"/>
              <w:rPr>
                <w:rFonts w:ascii="Aptos" w:eastAsia="Times New Roman" w:hAnsi="Aptos" w:cs="Tahoma"/>
                <w:b/>
                <w:bCs/>
                <w:color w:val="44546A" w:themeColor="text2"/>
                <w:sz w:val="20"/>
                <w:szCs w:val="20"/>
              </w:rPr>
            </w:pPr>
            <w:r w:rsidRPr="00D05629">
              <w:rPr>
                <w:rFonts w:ascii="Aptos" w:eastAsia="Times New Roman" w:hAnsi="Aptos" w:cs="Tahoma"/>
                <w:b/>
                <w:bCs/>
                <w:color w:val="44546A" w:themeColor="text2"/>
                <w:sz w:val="20"/>
                <w:szCs w:val="20"/>
              </w:rPr>
              <w:t>5</w:t>
            </w:r>
          </w:p>
        </w:tc>
        <w:tc>
          <w:tcPr>
            <w:tcW w:w="1185" w:type="pct"/>
            <w:shd w:val="clear" w:color="auto" w:fill="DEEAF6" w:themeFill="accent5" w:themeFillTint="33"/>
            <w:vAlign w:val="center"/>
          </w:tcPr>
          <w:p w14:paraId="03B8C241" w14:textId="77777777" w:rsidR="001C5BD8" w:rsidRPr="00D05629" w:rsidRDefault="001C5BD8" w:rsidP="00D05629">
            <w:pPr>
              <w:jc w:val="center"/>
              <w:rPr>
                <w:rFonts w:ascii="Aptos" w:eastAsia="Times New Roman" w:hAnsi="Aptos" w:cs="Tahoma"/>
                <w:b/>
                <w:bCs/>
                <w:color w:val="44546A" w:themeColor="text2"/>
                <w:sz w:val="20"/>
                <w:szCs w:val="20"/>
              </w:rPr>
            </w:pPr>
            <w:r w:rsidRPr="00D05629">
              <w:rPr>
                <w:rFonts w:ascii="Aptos" w:eastAsia="Times New Roman" w:hAnsi="Aptos" w:cs="Tahoma"/>
                <w:b/>
                <w:bCs/>
                <w:color w:val="44546A" w:themeColor="text2"/>
                <w:sz w:val="20"/>
                <w:szCs w:val="20"/>
              </w:rPr>
              <w:t>6</w:t>
            </w:r>
          </w:p>
        </w:tc>
      </w:tr>
      <w:tr w:rsidR="001C5BD8" w:rsidRPr="00C11F17" w14:paraId="764753C8" w14:textId="77777777" w:rsidTr="00C00C9B">
        <w:trPr>
          <w:trHeight w:val="990"/>
        </w:trPr>
        <w:tc>
          <w:tcPr>
            <w:tcW w:w="762" w:type="pct"/>
            <w:shd w:val="clear" w:color="auto" w:fill="DEEAF6" w:themeFill="accent5" w:themeFillTint="33"/>
            <w:vAlign w:val="center"/>
            <w:hideMark/>
          </w:tcPr>
          <w:p w14:paraId="56B53522" w14:textId="77777777" w:rsidR="001C5BD8" w:rsidRPr="00D05629" w:rsidRDefault="001C5BD8" w:rsidP="00D05629">
            <w:pPr>
              <w:jc w:val="center"/>
              <w:rPr>
                <w:rFonts w:ascii="Aptos" w:eastAsia="Times New Roman" w:hAnsi="Aptos" w:cs="Tahoma"/>
                <w:color w:val="44546A" w:themeColor="text2"/>
                <w:sz w:val="20"/>
                <w:szCs w:val="20"/>
              </w:rPr>
            </w:pPr>
            <w:r w:rsidRPr="00D05629">
              <w:rPr>
                <w:rFonts w:ascii="Aptos" w:eastAsia="Times New Roman" w:hAnsi="Aptos" w:cs="Tahoma"/>
                <w:b/>
                <w:bCs/>
                <w:color w:val="44546A" w:themeColor="text2"/>
                <w:sz w:val="20"/>
                <w:szCs w:val="20"/>
              </w:rPr>
              <w:t>Control reference No.</w:t>
            </w:r>
          </w:p>
        </w:tc>
        <w:tc>
          <w:tcPr>
            <w:tcW w:w="650" w:type="pct"/>
            <w:shd w:val="clear" w:color="auto" w:fill="DEEAF6" w:themeFill="accent5" w:themeFillTint="33"/>
            <w:vAlign w:val="center"/>
            <w:hideMark/>
          </w:tcPr>
          <w:p w14:paraId="00C4343E" w14:textId="77777777" w:rsidR="001C5BD8" w:rsidRPr="00D05629" w:rsidRDefault="001C5BD8" w:rsidP="00D05629">
            <w:pPr>
              <w:jc w:val="center"/>
              <w:rPr>
                <w:rFonts w:ascii="Aptos" w:eastAsia="Times New Roman" w:hAnsi="Aptos" w:cs="Tahoma"/>
                <w:color w:val="44546A" w:themeColor="text2"/>
                <w:sz w:val="20"/>
                <w:szCs w:val="20"/>
              </w:rPr>
            </w:pPr>
            <w:r w:rsidRPr="00D05629">
              <w:rPr>
                <w:rFonts w:ascii="Aptos" w:eastAsia="Times New Roman" w:hAnsi="Aptos" w:cs="Tahoma"/>
                <w:b/>
                <w:bCs/>
                <w:color w:val="44546A" w:themeColor="text2"/>
                <w:sz w:val="20"/>
                <w:szCs w:val="20"/>
              </w:rPr>
              <w:t>Risk</w:t>
            </w:r>
          </w:p>
        </w:tc>
        <w:tc>
          <w:tcPr>
            <w:tcW w:w="629" w:type="pct"/>
            <w:shd w:val="clear" w:color="auto" w:fill="DEEAF6" w:themeFill="accent5" w:themeFillTint="33"/>
            <w:vAlign w:val="center"/>
          </w:tcPr>
          <w:p w14:paraId="0214EEAB" w14:textId="77777777" w:rsidR="001C5BD8" w:rsidRPr="00D05629" w:rsidRDefault="001C5BD8" w:rsidP="00D05629">
            <w:pPr>
              <w:jc w:val="center"/>
              <w:rPr>
                <w:rFonts w:ascii="Aptos" w:eastAsia="Times New Roman" w:hAnsi="Aptos" w:cs="Tahoma"/>
                <w:color w:val="44546A" w:themeColor="text2"/>
                <w:sz w:val="20"/>
                <w:szCs w:val="20"/>
              </w:rPr>
            </w:pPr>
            <w:r w:rsidRPr="00D05629">
              <w:rPr>
                <w:rFonts w:ascii="Aptos" w:eastAsia="Times New Roman" w:hAnsi="Aptos" w:cs="Tahoma"/>
                <w:b/>
                <w:bCs/>
                <w:color w:val="44546A" w:themeColor="text2"/>
                <w:sz w:val="20"/>
                <w:szCs w:val="20"/>
              </w:rPr>
              <w:t>Risk reference</w:t>
            </w:r>
          </w:p>
        </w:tc>
        <w:tc>
          <w:tcPr>
            <w:tcW w:w="781" w:type="pct"/>
            <w:shd w:val="clear" w:color="auto" w:fill="DEEAF6" w:themeFill="accent5" w:themeFillTint="33"/>
            <w:vAlign w:val="center"/>
            <w:hideMark/>
          </w:tcPr>
          <w:p w14:paraId="7814B5D0" w14:textId="77777777" w:rsidR="001C5BD8" w:rsidRPr="00D05629" w:rsidRDefault="001C5BD8" w:rsidP="00D05629">
            <w:pPr>
              <w:jc w:val="center"/>
              <w:rPr>
                <w:rFonts w:ascii="Aptos" w:eastAsia="Times New Roman" w:hAnsi="Aptos" w:cs="Tahoma"/>
                <w:color w:val="44546A" w:themeColor="text2"/>
                <w:sz w:val="20"/>
                <w:szCs w:val="20"/>
              </w:rPr>
            </w:pPr>
            <w:r w:rsidRPr="00D05629">
              <w:rPr>
                <w:rFonts w:ascii="Aptos" w:eastAsia="Times New Roman" w:hAnsi="Aptos" w:cs="Tahoma"/>
                <w:b/>
                <w:bCs/>
                <w:color w:val="44546A" w:themeColor="text2"/>
                <w:sz w:val="20"/>
                <w:szCs w:val="20"/>
              </w:rPr>
              <w:t>Control activity that addresses the risk</w:t>
            </w:r>
          </w:p>
        </w:tc>
        <w:tc>
          <w:tcPr>
            <w:tcW w:w="993" w:type="pct"/>
            <w:shd w:val="clear" w:color="auto" w:fill="DEEAF6" w:themeFill="accent5" w:themeFillTint="33"/>
            <w:vAlign w:val="center"/>
            <w:hideMark/>
          </w:tcPr>
          <w:p w14:paraId="4D8FF1E5" w14:textId="77777777" w:rsidR="001C5BD8" w:rsidRPr="00D05629" w:rsidRDefault="001C5BD8" w:rsidP="00D05629">
            <w:pPr>
              <w:jc w:val="center"/>
              <w:rPr>
                <w:rFonts w:ascii="Aptos" w:eastAsia="Times New Roman" w:hAnsi="Aptos" w:cs="Tahoma"/>
                <w:color w:val="44546A" w:themeColor="text2"/>
                <w:sz w:val="20"/>
                <w:szCs w:val="20"/>
              </w:rPr>
            </w:pPr>
            <w:r w:rsidRPr="00D05629">
              <w:rPr>
                <w:rFonts w:ascii="Aptos" w:eastAsia="Times New Roman" w:hAnsi="Aptos" w:cs="Tahoma"/>
                <w:b/>
                <w:bCs/>
                <w:color w:val="44546A" w:themeColor="text2"/>
                <w:sz w:val="20"/>
                <w:szCs w:val="20"/>
              </w:rPr>
              <w:t>Control testing (OE) procedures to be performed</w:t>
            </w:r>
          </w:p>
        </w:tc>
        <w:tc>
          <w:tcPr>
            <w:tcW w:w="1185" w:type="pct"/>
            <w:shd w:val="clear" w:color="auto" w:fill="DEEAF6" w:themeFill="accent5" w:themeFillTint="33"/>
            <w:vAlign w:val="center"/>
            <w:hideMark/>
          </w:tcPr>
          <w:p w14:paraId="263FBD21" w14:textId="77777777" w:rsidR="001C5BD8" w:rsidRPr="00D05629" w:rsidRDefault="001C5BD8" w:rsidP="00D05629">
            <w:pPr>
              <w:jc w:val="center"/>
              <w:rPr>
                <w:rFonts w:ascii="Aptos" w:eastAsia="Times New Roman" w:hAnsi="Aptos" w:cs="Tahoma"/>
                <w:color w:val="44546A" w:themeColor="text2"/>
                <w:sz w:val="20"/>
                <w:szCs w:val="20"/>
              </w:rPr>
            </w:pPr>
            <w:r w:rsidRPr="00D05629">
              <w:rPr>
                <w:rFonts w:ascii="Aptos" w:eastAsia="Times New Roman" w:hAnsi="Aptos" w:cs="Tahoma"/>
                <w:b/>
                <w:bCs/>
                <w:color w:val="44546A" w:themeColor="text2"/>
                <w:sz w:val="20"/>
                <w:szCs w:val="20"/>
              </w:rPr>
              <w:t>Relevant audit assertion addressed</w:t>
            </w:r>
          </w:p>
        </w:tc>
      </w:tr>
      <w:tr w:rsidR="001C5BD8" w:rsidRPr="00E256EE" w14:paraId="733F8E9D" w14:textId="77777777" w:rsidTr="00C00C9B">
        <w:trPr>
          <w:trHeight w:val="274"/>
        </w:trPr>
        <w:tc>
          <w:tcPr>
            <w:tcW w:w="762" w:type="pct"/>
            <w:shd w:val="clear" w:color="auto" w:fill="EDEDED" w:themeFill="accent3" w:themeFillTint="33"/>
            <w:vAlign w:val="center"/>
          </w:tcPr>
          <w:p w14:paraId="296613B9" w14:textId="77777777" w:rsidR="001C5BD8" w:rsidRPr="00D05629" w:rsidRDefault="001C5BD8" w:rsidP="00C00C9B">
            <w:pPr>
              <w:spacing w:before="40" w:after="40" w:line="264" w:lineRule="auto"/>
              <w:jc w:val="center"/>
              <w:rPr>
                <w:rFonts w:ascii="Aptos" w:eastAsia="Times New Roman" w:hAnsi="Aptos" w:cs="Tahoma"/>
                <w:b/>
                <w:bCs/>
                <w:color w:val="44546A" w:themeColor="text2"/>
                <w:sz w:val="20"/>
                <w:szCs w:val="20"/>
              </w:rPr>
            </w:pPr>
            <w:r w:rsidRPr="00D05629">
              <w:rPr>
                <w:rFonts w:ascii="Aptos" w:eastAsia="Times New Roman" w:hAnsi="Aptos" w:cs="Tahoma"/>
                <w:b/>
                <w:bCs/>
                <w:color w:val="44546A" w:themeColor="text2"/>
                <w:sz w:val="20"/>
                <w:szCs w:val="20"/>
              </w:rPr>
              <w:t>Traced from AWP 5.5 or 5.8</w:t>
            </w:r>
          </w:p>
        </w:tc>
        <w:tc>
          <w:tcPr>
            <w:tcW w:w="650" w:type="pct"/>
            <w:shd w:val="clear" w:color="auto" w:fill="EDEDED" w:themeFill="accent3" w:themeFillTint="33"/>
            <w:vAlign w:val="center"/>
          </w:tcPr>
          <w:p w14:paraId="4C0F619E" w14:textId="77777777" w:rsidR="001C5BD8" w:rsidRPr="00D05629" w:rsidRDefault="001C5BD8" w:rsidP="00C00C9B">
            <w:pPr>
              <w:spacing w:before="40" w:after="40" w:line="264" w:lineRule="auto"/>
              <w:jc w:val="center"/>
              <w:rPr>
                <w:rFonts w:ascii="Aptos" w:eastAsia="Times New Roman" w:hAnsi="Aptos" w:cs="Tahoma"/>
                <w:b/>
                <w:bCs/>
                <w:color w:val="44546A" w:themeColor="text2"/>
                <w:sz w:val="20"/>
                <w:szCs w:val="20"/>
              </w:rPr>
            </w:pPr>
            <w:r w:rsidRPr="00D05629">
              <w:rPr>
                <w:rFonts w:ascii="Aptos" w:eastAsia="Times New Roman" w:hAnsi="Aptos" w:cs="Tahoma"/>
                <w:b/>
                <w:bCs/>
                <w:color w:val="44546A" w:themeColor="text2"/>
                <w:sz w:val="20"/>
                <w:szCs w:val="20"/>
              </w:rPr>
              <w:t>Traced from AWP 5.4</w:t>
            </w:r>
          </w:p>
        </w:tc>
        <w:tc>
          <w:tcPr>
            <w:tcW w:w="629" w:type="pct"/>
            <w:shd w:val="clear" w:color="auto" w:fill="EDEDED" w:themeFill="accent3" w:themeFillTint="33"/>
          </w:tcPr>
          <w:p w14:paraId="0520DA32" w14:textId="77777777" w:rsidR="001C5BD8" w:rsidRPr="00D05629" w:rsidRDefault="001C5BD8" w:rsidP="00C00C9B">
            <w:pPr>
              <w:spacing w:before="40" w:after="40" w:line="264" w:lineRule="auto"/>
              <w:jc w:val="center"/>
              <w:rPr>
                <w:rFonts w:ascii="Aptos" w:eastAsia="Times New Roman" w:hAnsi="Aptos" w:cs="Tahoma"/>
                <w:b/>
                <w:bCs/>
                <w:color w:val="44546A" w:themeColor="text2"/>
                <w:sz w:val="20"/>
                <w:szCs w:val="20"/>
              </w:rPr>
            </w:pPr>
            <w:r w:rsidRPr="00D05629">
              <w:rPr>
                <w:rFonts w:ascii="Aptos" w:eastAsia="Times New Roman" w:hAnsi="Aptos" w:cs="Tahoma"/>
                <w:b/>
                <w:bCs/>
                <w:color w:val="44546A" w:themeColor="text2"/>
                <w:sz w:val="20"/>
                <w:szCs w:val="20"/>
              </w:rPr>
              <w:t>Traced from AWP 5.4</w:t>
            </w:r>
          </w:p>
        </w:tc>
        <w:tc>
          <w:tcPr>
            <w:tcW w:w="781" w:type="pct"/>
            <w:shd w:val="clear" w:color="auto" w:fill="EDEDED" w:themeFill="accent3" w:themeFillTint="33"/>
            <w:vAlign w:val="center"/>
          </w:tcPr>
          <w:p w14:paraId="585F63F0" w14:textId="77777777" w:rsidR="001C5BD8" w:rsidRPr="00D05629" w:rsidRDefault="001C5BD8" w:rsidP="00C00C9B">
            <w:pPr>
              <w:spacing w:before="40" w:after="40" w:line="264" w:lineRule="auto"/>
              <w:jc w:val="center"/>
              <w:rPr>
                <w:rFonts w:ascii="Aptos" w:eastAsia="Times New Roman" w:hAnsi="Aptos" w:cs="Tahoma"/>
                <w:b/>
                <w:bCs/>
                <w:color w:val="44546A" w:themeColor="text2"/>
                <w:sz w:val="20"/>
                <w:szCs w:val="20"/>
              </w:rPr>
            </w:pPr>
            <w:r w:rsidRPr="00D05629">
              <w:rPr>
                <w:rFonts w:ascii="Aptos" w:eastAsia="Times New Roman" w:hAnsi="Aptos" w:cs="Tahoma"/>
                <w:b/>
                <w:bCs/>
                <w:color w:val="44546A" w:themeColor="text2"/>
                <w:sz w:val="20"/>
                <w:szCs w:val="20"/>
              </w:rPr>
              <w:t xml:space="preserve">Traced from 5.5 </w:t>
            </w:r>
          </w:p>
        </w:tc>
        <w:tc>
          <w:tcPr>
            <w:tcW w:w="993" w:type="pct"/>
            <w:shd w:val="clear" w:color="auto" w:fill="EDEDED" w:themeFill="accent3" w:themeFillTint="33"/>
            <w:vAlign w:val="center"/>
          </w:tcPr>
          <w:p w14:paraId="5E89DBBB" w14:textId="77777777" w:rsidR="001C5BD8" w:rsidRPr="00D05629" w:rsidRDefault="001C5BD8" w:rsidP="00C00C9B">
            <w:pPr>
              <w:spacing w:before="40" w:after="40" w:line="264" w:lineRule="auto"/>
              <w:jc w:val="center"/>
              <w:rPr>
                <w:rFonts w:ascii="Aptos" w:eastAsia="Times New Roman" w:hAnsi="Aptos" w:cs="Tahoma"/>
                <w:b/>
                <w:bCs/>
                <w:color w:val="44546A" w:themeColor="text2"/>
                <w:sz w:val="20"/>
                <w:szCs w:val="20"/>
              </w:rPr>
            </w:pPr>
            <w:r w:rsidRPr="00D05629">
              <w:rPr>
                <w:rFonts w:ascii="Aptos" w:eastAsia="Times New Roman" w:hAnsi="Aptos" w:cs="Tahoma"/>
                <w:b/>
                <w:bCs/>
                <w:color w:val="44546A" w:themeColor="text2"/>
                <w:sz w:val="20"/>
                <w:szCs w:val="20"/>
              </w:rPr>
              <w:t>Traced from AWP 5.8</w:t>
            </w:r>
          </w:p>
        </w:tc>
        <w:tc>
          <w:tcPr>
            <w:tcW w:w="1185" w:type="pct"/>
            <w:shd w:val="clear" w:color="auto" w:fill="EDEDED" w:themeFill="accent3" w:themeFillTint="33"/>
            <w:vAlign w:val="center"/>
          </w:tcPr>
          <w:p w14:paraId="69BF8433" w14:textId="77777777" w:rsidR="001C5BD8" w:rsidRPr="00D05629" w:rsidRDefault="001C5BD8" w:rsidP="00C00C9B">
            <w:pPr>
              <w:spacing w:before="40" w:after="40" w:line="264" w:lineRule="auto"/>
              <w:jc w:val="center"/>
              <w:rPr>
                <w:rFonts w:ascii="Aptos" w:eastAsia="Times New Roman" w:hAnsi="Aptos" w:cs="Tahoma"/>
                <w:b/>
                <w:bCs/>
                <w:color w:val="44546A" w:themeColor="text2"/>
                <w:sz w:val="20"/>
                <w:szCs w:val="20"/>
              </w:rPr>
            </w:pPr>
            <w:r w:rsidRPr="00D05629">
              <w:rPr>
                <w:rFonts w:ascii="Aptos" w:eastAsia="Times New Roman" w:hAnsi="Aptos" w:cs="Tahoma"/>
                <w:b/>
                <w:bCs/>
                <w:color w:val="44546A" w:themeColor="text2"/>
                <w:sz w:val="20"/>
                <w:szCs w:val="20"/>
              </w:rPr>
              <w:t>Traced from AWP 5.8</w:t>
            </w:r>
          </w:p>
        </w:tc>
      </w:tr>
      <w:tr w:rsidR="001C5BD8" w:rsidRPr="00C11F17" w14:paraId="71EB7C08" w14:textId="77777777" w:rsidTr="00C00C9B">
        <w:trPr>
          <w:trHeight w:val="308"/>
        </w:trPr>
        <w:tc>
          <w:tcPr>
            <w:tcW w:w="762" w:type="pct"/>
            <w:noWrap/>
            <w:vAlign w:val="center"/>
            <w:hideMark/>
          </w:tcPr>
          <w:p w14:paraId="684F0110" w14:textId="77777777" w:rsidR="001C5BD8" w:rsidRPr="00D05629" w:rsidRDefault="001C5BD8" w:rsidP="00C00C9B">
            <w:pPr>
              <w:spacing w:before="40" w:after="40" w:line="264" w:lineRule="auto"/>
              <w:rPr>
                <w:rFonts w:ascii="Aptos" w:eastAsia="Times New Roman" w:hAnsi="Aptos" w:cs="Tahoma"/>
                <w:color w:val="44546A" w:themeColor="text2"/>
                <w:sz w:val="20"/>
                <w:szCs w:val="20"/>
              </w:rPr>
            </w:pPr>
            <w:r w:rsidRPr="00D05629">
              <w:rPr>
                <w:rFonts w:ascii="Aptos" w:eastAsia="Times New Roman" w:hAnsi="Aptos" w:cs="Tahoma"/>
                <w:color w:val="44546A" w:themeColor="text2"/>
                <w:sz w:val="20"/>
                <w:szCs w:val="20"/>
              </w:rPr>
              <w:t>CA/01</w:t>
            </w:r>
          </w:p>
        </w:tc>
        <w:tc>
          <w:tcPr>
            <w:tcW w:w="650" w:type="pct"/>
            <w:vAlign w:val="center"/>
            <w:hideMark/>
          </w:tcPr>
          <w:p w14:paraId="39E8AF89" w14:textId="77777777" w:rsidR="001C5BD8" w:rsidRPr="00D05629" w:rsidRDefault="001C5BD8" w:rsidP="00C00C9B">
            <w:pPr>
              <w:spacing w:before="40" w:after="40" w:line="264" w:lineRule="auto"/>
              <w:rPr>
                <w:rFonts w:ascii="Aptos" w:eastAsia="Times New Roman" w:hAnsi="Aptos" w:cs="Tahoma"/>
                <w:color w:val="44546A" w:themeColor="text2"/>
                <w:sz w:val="20"/>
                <w:szCs w:val="20"/>
              </w:rPr>
            </w:pPr>
          </w:p>
        </w:tc>
        <w:tc>
          <w:tcPr>
            <w:tcW w:w="629" w:type="pct"/>
          </w:tcPr>
          <w:p w14:paraId="2EA2E3C0" w14:textId="77777777" w:rsidR="001C5BD8" w:rsidRPr="00D05629" w:rsidRDefault="001C5BD8" w:rsidP="00C00C9B">
            <w:pPr>
              <w:spacing w:before="40" w:after="40" w:line="264" w:lineRule="auto"/>
              <w:jc w:val="center"/>
              <w:rPr>
                <w:rFonts w:ascii="Aptos" w:eastAsia="Times New Roman" w:hAnsi="Aptos" w:cs="Tahoma"/>
                <w:color w:val="44546A" w:themeColor="text2"/>
                <w:sz w:val="20"/>
                <w:szCs w:val="20"/>
              </w:rPr>
            </w:pPr>
            <w:r w:rsidRPr="00D05629">
              <w:rPr>
                <w:rFonts w:ascii="Aptos" w:eastAsia="Times New Roman" w:hAnsi="Aptos" w:cs="Tahoma"/>
                <w:color w:val="44546A" w:themeColor="text2"/>
                <w:sz w:val="20"/>
                <w:szCs w:val="20"/>
              </w:rPr>
              <w:t>R/01</w:t>
            </w:r>
          </w:p>
        </w:tc>
        <w:tc>
          <w:tcPr>
            <w:tcW w:w="781" w:type="pct"/>
            <w:vAlign w:val="center"/>
            <w:hideMark/>
          </w:tcPr>
          <w:p w14:paraId="3A081371" w14:textId="77777777" w:rsidR="001C5BD8" w:rsidRPr="00C11F17" w:rsidRDefault="001C5BD8" w:rsidP="00C00C9B">
            <w:pPr>
              <w:spacing w:before="40" w:after="40" w:line="264" w:lineRule="auto"/>
              <w:jc w:val="center"/>
              <w:rPr>
                <w:color w:val="000000"/>
                <w:sz w:val="20"/>
                <w:szCs w:val="20"/>
              </w:rPr>
            </w:pPr>
          </w:p>
        </w:tc>
        <w:tc>
          <w:tcPr>
            <w:tcW w:w="993" w:type="pct"/>
            <w:vAlign w:val="center"/>
            <w:hideMark/>
          </w:tcPr>
          <w:p w14:paraId="62DEB5F5" w14:textId="77777777" w:rsidR="001C5BD8" w:rsidRPr="00C11F17" w:rsidRDefault="001C5BD8" w:rsidP="00C00C9B">
            <w:pPr>
              <w:spacing w:before="40" w:after="40" w:line="264" w:lineRule="auto"/>
              <w:jc w:val="center"/>
              <w:rPr>
                <w:color w:val="000000"/>
                <w:sz w:val="20"/>
                <w:szCs w:val="20"/>
              </w:rPr>
            </w:pPr>
          </w:p>
        </w:tc>
        <w:tc>
          <w:tcPr>
            <w:tcW w:w="1185" w:type="pct"/>
            <w:noWrap/>
            <w:vAlign w:val="center"/>
            <w:hideMark/>
          </w:tcPr>
          <w:p w14:paraId="14F76507" w14:textId="77777777" w:rsidR="001C5BD8" w:rsidRPr="00C11F17" w:rsidRDefault="001C5BD8" w:rsidP="00C00C9B">
            <w:pPr>
              <w:spacing w:before="40" w:after="40" w:line="264" w:lineRule="auto"/>
              <w:jc w:val="center"/>
              <w:rPr>
                <w:color w:val="000000"/>
                <w:sz w:val="20"/>
                <w:szCs w:val="20"/>
              </w:rPr>
            </w:pPr>
          </w:p>
        </w:tc>
      </w:tr>
      <w:tr w:rsidR="001C5BD8" w:rsidRPr="00C11F17" w14:paraId="12A863CA" w14:textId="77777777" w:rsidTr="00C00C9B">
        <w:trPr>
          <w:trHeight w:val="308"/>
        </w:trPr>
        <w:tc>
          <w:tcPr>
            <w:tcW w:w="762" w:type="pct"/>
            <w:noWrap/>
            <w:vAlign w:val="center"/>
          </w:tcPr>
          <w:p w14:paraId="72022B7A" w14:textId="77777777" w:rsidR="001C5BD8" w:rsidRPr="00D05629" w:rsidRDefault="001C5BD8" w:rsidP="00C00C9B">
            <w:pPr>
              <w:spacing w:before="40" w:after="40" w:line="264" w:lineRule="auto"/>
              <w:rPr>
                <w:rFonts w:ascii="Aptos" w:eastAsia="Times New Roman" w:hAnsi="Aptos" w:cs="Tahoma"/>
                <w:color w:val="44546A" w:themeColor="text2"/>
                <w:sz w:val="20"/>
                <w:szCs w:val="20"/>
              </w:rPr>
            </w:pPr>
            <w:r w:rsidRPr="00D05629">
              <w:rPr>
                <w:rFonts w:ascii="Aptos" w:eastAsia="Times New Roman" w:hAnsi="Aptos" w:cs="Tahoma"/>
                <w:color w:val="44546A" w:themeColor="text2"/>
                <w:sz w:val="20"/>
                <w:szCs w:val="20"/>
              </w:rPr>
              <w:t>CA/02</w:t>
            </w:r>
          </w:p>
        </w:tc>
        <w:tc>
          <w:tcPr>
            <w:tcW w:w="650" w:type="pct"/>
            <w:vAlign w:val="center"/>
          </w:tcPr>
          <w:p w14:paraId="584AC8CD" w14:textId="77777777" w:rsidR="001C5BD8" w:rsidRPr="00D05629" w:rsidRDefault="001C5BD8" w:rsidP="00C00C9B">
            <w:pPr>
              <w:spacing w:before="40" w:after="40" w:line="264" w:lineRule="auto"/>
              <w:rPr>
                <w:rFonts w:ascii="Aptos" w:eastAsia="Times New Roman" w:hAnsi="Aptos" w:cs="Tahoma"/>
                <w:color w:val="44546A" w:themeColor="text2"/>
                <w:sz w:val="20"/>
                <w:szCs w:val="20"/>
              </w:rPr>
            </w:pPr>
          </w:p>
        </w:tc>
        <w:tc>
          <w:tcPr>
            <w:tcW w:w="629" w:type="pct"/>
          </w:tcPr>
          <w:p w14:paraId="48064673" w14:textId="77777777" w:rsidR="001C5BD8" w:rsidRPr="00D05629" w:rsidRDefault="001C5BD8" w:rsidP="00C00C9B">
            <w:pPr>
              <w:spacing w:before="40" w:after="40" w:line="264" w:lineRule="auto"/>
              <w:jc w:val="center"/>
              <w:rPr>
                <w:rFonts w:ascii="Aptos" w:eastAsia="Times New Roman" w:hAnsi="Aptos" w:cs="Tahoma"/>
                <w:color w:val="44546A" w:themeColor="text2"/>
                <w:sz w:val="20"/>
                <w:szCs w:val="20"/>
              </w:rPr>
            </w:pPr>
            <w:r w:rsidRPr="00D05629">
              <w:rPr>
                <w:rFonts w:ascii="Aptos" w:eastAsia="Times New Roman" w:hAnsi="Aptos" w:cs="Tahoma"/>
                <w:color w:val="44546A" w:themeColor="text2"/>
                <w:sz w:val="20"/>
                <w:szCs w:val="20"/>
              </w:rPr>
              <w:t>R/03</w:t>
            </w:r>
          </w:p>
        </w:tc>
        <w:tc>
          <w:tcPr>
            <w:tcW w:w="781" w:type="pct"/>
            <w:vAlign w:val="center"/>
          </w:tcPr>
          <w:p w14:paraId="33C98BC9" w14:textId="77777777" w:rsidR="001C5BD8" w:rsidRPr="00C11F17" w:rsidRDefault="001C5BD8" w:rsidP="00C00C9B">
            <w:pPr>
              <w:spacing w:before="40" w:after="40" w:line="264" w:lineRule="auto"/>
              <w:jc w:val="center"/>
              <w:rPr>
                <w:color w:val="000000"/>
                <w:sz w:val="20"/>
                <w:szCs w:val="20"/>
              </w:rPr>
            </w:pPr>
          </w:p>
        </w:tc>
        <w:tc>
          <w:tcPr>
            <w:tcW w:w="993" w:type="pct"/>
            <w:vAlign w:val="center"/>
          </w:tcPr>
          <w:p w14:paraId="560467F9" w14:textId="77777777" w:rsidR="001C5BD8" w:rsidRPr="00C11F17" w:rsidRDefault="001C5BD8" w:rsidP="00C00C9B">
            <w:pPr>
              <w:spacing w:before="40" w:after="40" w:line="264" w:lineRule="auto"/>
              <w:jc w:val="center"/>
              <w:rPr>
                <w:color w:val="000000"/>
                <w:sz w:val="20"/>
                <w:szCs w:val="20"/>
              </w:rPr>
            </w:pPr>
          </w:p>
        </w:tc>
        <w:tc>
          <w:tcPr>
            <w:tcW w:w="1185" w:type="pct"/>
            <w:noWrap/>
            <w:vAlign w:val="center"/>
          </w:tcPr>
          <w:p w14:paraId="0215A004" w14:textId="77777777" w:rsidR="001C5BD8" w:rsidRPr="00C11F17" w:rsidRDefault="001C5BD8" w:rsidP="00C00C9B">
            <w:pPr>
              <w:spacing w:before="40" w:after="40" w:line="264" w:lineRule="auto"/>
              <w:jc w:val="center"/>
              <w:rPr>
                <w:color w:val="000000"/>
                <w:sz w:val="20"/>
                <w:szCs w:val="20"/>
              </w:rPr>
            </w:pPr>
          </w:p>
        </w:tc>
      </w:tr>
      <w:tr w:rsidR="001C5BD8" w:rsidRPr="00C11F17" w14:paraId="7D886296" w14:textId="77777777" w:rsidTr="00C00C9B">
        <w:trPr>
          <w:trHeight w:val="308"/>
        </w:trPr>
        <w:tc>
          <w:tcPr>
            <w:tcW w:w="762" w:type="pct"/>
            <w:noWrap/>
            <w:vAlign w:val="center"/>
          </w:tcPr>
          <w:p w14:paraId="610907E9" w14:textId="77777777" w:rsidR="001C5BD8" w:rsidRPr="00D05629" w:rsidRDefault="001C5BD8" w:rsidP="00C00C9B">
            <w:pPr>
              <w:spacing w:before="40" w:after="40" w:line="264" w:lineRule="auto"/>
              <w:rPr>
                <w:rFonts w:ascii="Aptos" w:eastAsia="Times New Roman" w:hAnsi="Aptos" w:cs="Tahoma"/>
                <w:color w:val="44546A" w:themeColor="text2"/>
                <w:sz w:val="20"/>
                <w:szCs w:val="20"/>
              </w:rPr>
            </w:pPr>
            <w:r w:rsidRPr="00D05629">
              <w:rPr>
                <w:rFonts w:ascii="Aptos" w:eastAsia="Times New Roman" w:hAnsi="Aptos" w:cs="Tahoma"/>
                <w:color w:val="44546A" w:themeColor="text2"/>
                <w:sz w:val="20"/>
                <w:szCs w:val="20"/>
              </w:rPr>
              <w:t>CA/03</w:t>
            </w:r>
          </w:p>
        </w:tc>
        <w:tc>
          <w:tcPr>
            <w:tcW w:w="650" w:type="pct"/>
            <w:vAlign w:val="center"/>
          </w:tcPr>
          <w:p w14:paraId="32816A16" w14:textId="77777777" w:rsidR="001C5BD8" w:rsidRPr="00D05629" w:rsidRDefault="001C5BD8" w:rsidP="00C00C9B">
            <w:pPr>
              <w:spacing w:before="40" w:after="40" w:line="264" w:lineRule="auto"/>
              <w:rPr>
                <w:rFonts w:ascii="Aptos" w:eastAsia="Times New Roman" w:hAnsi="Aptos" w:cs="Tahoma"/>
                <w:color w:val="44546A" w:themeColor="text2"/>
                <w:sz w:val="20"/>
                <w:szCs w:val="20"/>
              </w:rPr>
            </w:pPr>
          </w:p>
        </w:tc>
        <w:tc>
          <w:tcPr>
            <w:tcW w:w="629" w:type="pct"/>
          </w:tcPr>
          <w:p w14:paraId="29CF8BCF" w14:textId="77777777" w:rsidR="001C5BD8" w:rsidRPr="00D05629" w:rsidRDefault="001C5BD8" w:rsidP="00C00C9B">
            <w:pPr>
              <w:spacing w:before="40" w:after="40" w:line="264" w:lineRule="auto"/>
              <w:jc w:val="center"/>
              <w:rPr>
                <w:rFonts w:ascii="Aptos" w:eastAsia="Times New Roman" w:hAnsi="Aptos" w:cs="Tahoma"/>
                <w:color w:val="44546A" w:themeColor="text2"/>
                <w:sz w:val="20"/>
                <w:szCs w:val="20"/>
              </w:rPr>
            </w:pPr>
            <w:r w:rsidRPr="00D05629">
              <w:rPr>
                <w:rFonts w:ascii="Aptos" w:eastAsia="Times New Roman" w:hAnsi="Aptos" w:cs="Tahoma"/>
                <w:color w:val="44546A" w:themeColor="text2"/>
                <w:sz w:val="20"/>
                <w:szCs w:val="20"/>
              </w:rPr>
              <w:t>R/03</w:t>
            </w:r>
          </w:p>
        </w:tc>
        <w:tc>
          <w:tcPr>
            <w:tcW w:w="781" w:type="pct"/>
            <w:vAlign w:val="center"/>
          </w:tcPr>
          <w:p w14:paraId="1A33586C" w14:textId="77777777" w:rsidR="001C5BD8" w:rsidRPr="00C11F17" w:rsidRDefault="001C5BD8" w:rsidP="00C00C9B">
            <w:pPr>
              <w:spacing w:before="40" w:after="40" w:line="264" w:lineRule="auto"/>
              <w:jc w:val="center"/>
              <w:rPr>
                <w:color w:val="000000"/>
                <w:sz w:val="20"/>
                <w:szCs w:val="20"/>
              </w:rPr>
            </w:pPr>
          </w:p>
        </w:tc>
        <w:tc>
          <w:tcPr>
            <w:tcW w:w="993" w:type="pct"/>
            <w:vAlign w:val="center"/>
          </w:tcPr>
          <w:p w14:paraId="3ED3E101" w14:textId="77777777" w:rsidR="001C5BD8" w:rsidRPr="00C11F17" w:rsidRDefault="001C5BD8" w:rsidP="00C00C9B">
            <w:pPr>
              <w:spacing w:before="40" w:after="40" w:line="264" w:lineRule="auto"/>
              <w:jc w:val="center"/>
              <w:rPr>
                <w:color w:val="000000"/>
                <w:sz w:val="20"/>
                <w:szCs w:val="20"/>
              </w:rPr>
            </w:pPr>
          </w:p>
        </w:tc>
        <w:tc>
          <w:tcPr>
            <w:tcW w:w="1185" w:type="pct"/>
            <w:noWrap/>
            <w:vAlign w:val="center"/>
          </w:tcPr>
          <w:p w14:paraId="616BBEED" w14:textId="77777777" w:rsidR="001C5BD8" w:rsidRPr="00C11F17" w:rsidRDefault="001C5BD8" w:rsidP="00C00C9B">
            <w:pPr>
              <w:spacing w:before="40" w:after="40" w:line="264" w:lineRule="auto"/>
              <w:jc w:val="center"/>
              <w:rPr>
                <w:color w:val="000000"/>
                <w:sz w:val="20"/>
                <w:szCs w:val="20"/>
              </w:rPr>
            </w:pPr>
          </w:p>
        </w:tc>
      </w:tr>
    </w:tbl>
    <w:p w14:paraId="743B022F" w14:textId="77777777" w:rsidR="001C5BD8" w:rsidRPr="00D05629" w:rsidRDefault="001C5BD8" w:rsidP="00D05629">
      <w:pPr>
        <w:spacing w:before="40" w:after="40" w:line="264" w:lineRule="auto"/>
        <w:rPr>
          <w:rFonts w:ascii="Aptos" w:eastAsia="Times New Roman" w:hAnsi="Aptos" w:cs="Tahoma"/>
          <w:color w:val="44546A" w:themeColor="text2"/>
          <w:sz w:val="20"/>
          <w:szCs w:val="20"/>
        </w:rPr>
      </w:pPr>
      <w:r w:rsidRPr="00D05629">
        <w:rPr>
          <w:rFonts w:ascii="Aptos" w:eastAsia="Times New Roman" w:hAnsi="Aptos" w:cs="Tahoma"/>
          <w:color w:val="44546A" w:themeColor="text2"/>
          <w:sz w:val="20"/>
          <w:szCs w:val="20"/>
        </w:rPr>
        <w:t xml:space="preserve">*COTABD – Classes of Transactions, Account Balances or Disclosures </w:t>
      </w:r>
    </w:p>
    <w:p w14:paraId="16CFC248" w14:textId="77777777" w:rsidR="001C5BD8" w:rsidRDefault="001C5BD8" w:rsidP="001C5BD8">
      <w:pPr>
        <w:pStyle w:val="Default"/>
        <w:spacing w:before="22" w:after="22" w:line="259" w:lineRule="auto"/>
        <w:jc w:val="both"/>
        <w:rPr>
          <w:rFonts w:asciiTheme="minorHAnsi" w:hAnsiTheme="minorHAnsi" w:cstheme="minorBidi"/>
          <w:b/>
          <w:color w:val="008000"/>
        </w:rPr>
      </w:pPr>
    </w:p>
    <w:p w14:paraId="3B5D0BB7" w14:textId="77777777" w:rsidR="001C5BD8" w:rsidRPr="0025050C" w:rsidRDefault="001C5BD8" w:rsidP="0025050C">
      <w:pPr>
        <w:pStyle w:val="Default"/>
        <w:jc w:val="both"/>
        <w:rPr>
          <w:rFonts w:ascii="Aptos" w:eastAsia="Times New Roman" w:hAnsi="Aptos" w:cs="Tahoma"/>
          <w:b/>
          <w:bCs/>
          <w:color w:val="03A682"/>
          <w:kern w:val="2"/>
          <w:sz w:val="20"/>
          <w:szCs w:val="20"/>
          <w:lang w:eastAsia="en-US"/>
          <w14:ligatures w14:val="standardContextual"/>
        </w:rPr>
      </w:pPr>
      <w:r w:rsidRPr="0025050C">
        <w:rPr>
          <w:rFonts w:ascii="Aptos" w:eastAsia="Times New Roman" w:hAnsi="Aptos" w:cs="Tahoma"/>
          <w:b/>
          <w:bCs/>
          <w:color w:val="03A682"/>
          <w:kern w:val="2"/>
          <w:sz w:val="20"/>
          <w:szCs w:val="20"/>
          <w:lang w:eastAsia="en-US"/>
          <w14:ligatures w14:val="standardContextual"/>
        </w:rPr>
        <w:t>STEP 2: Control testing (OE) procedures performed</w:t>
      </w:r>
    </w:p>
    <w:p w14:paraId="7B9730DC" w14:textId="77777777" w:rsidR="001C5BD8" w:rsidRPr="001F3641" w:rsidRDefault="001C5BD8" w:rsidP="001C5BD8">
      <w:pPr>
        <w:pStyle w:val="Default"/>
        <w:spacing w:before="22" w:after="22" w:line="259" w:lineRule="auto"/>
        <w:jc w:val="both"/>
        <w:rPr>
          <w:rFonts w:asciiTheme="minorHAnsi" w:hAnsiTheme="minorHAnsi" w:cstheme="minorBidi"/>
          <w:b/>
          <w:color w:val="63A443"/>
        </w:rPr>
      </w:pPr>
    </w:p>
    <w:tbl>
      <w:tblPr>
        <w:tblStyle w:val="TableGrid"/>
        <w:tblW w:w="0" w:type="auto"/>
        <w:tblInd w:w="-15" w:type="dxa"/>
        <w:tblBorders>
          <w:top w:val="single" w:sz="12" w:space="0" w:color="00548E"/>
          <w:left w:val="single" w:sz="12" w:space="0" w:color="00548E"/>
          <w:bottom w:val="single" w:sz="12" w:space="0" w:color="00548E"/>
          <w:right w:val="single" w:sz="12" w:space="0" w:color="00548E"/>
          <w:insideH w:val="single" w:sz="12" w:space="0" w:color="00548E"/>
          <w:insideV w:val="single" w:sz="12" w:space="0" w:color="00548E"/>
        </w:tblBorders>
        <w:tblLook w:val="04A0" w:firstRow="1" w:lastRow="0" w:firstColumn="1" w:lastColumn="0" w:noHBand="0" w:noVBand="1"/>
      </w:tblPr>
      <w:tblGrid>
        <w:gridCol w:w="3119"/>
        <w:gridCol w:w="2693"/>
      </w:tblGrid>
      <w:tr w:rsidR="001C5BD8" w:rsidRPr="001F3641" w14:paraId="6480FECA" w14:textId="77777777" w:rsidTr="00C00C9B">
        <w:tc>
          <w:tcPr>
            <w:tcW w:w="3119" w:type="dxa"/>
          </w:tcPr>
          <w:p w14:paraId="723A6FC4" w14:textId="77777777" w:rsidR="001C5BD8" w:rsidRPr="001F3641" w:rsidRDefault="001C5BD8" w:rsidP="00C00C9B">
            <w:pPr>
              <w:pStyle w:val="Default"/>
              <w:jc w:val="both"/>
              <w:rPr>
                <w:rFonts w:asciiTheme="minorHAnsi" w:hAnsiTheme="minorHAnsi" w:cstheme="minorBidi"/>
                <w:b/>
                <w:color w:val="auto"/>
                <w:sz w:val="20"/>
                <w:szCs w:val="20"/>
              </w:rPr>
            </w:pPr>
            <w:r w:rsidRPr="001F3641">
              <w:rPr>
                <w:rFonts w:asciiTheme="minorHAnsi" w:hAnsiTheme="minorHAnsi" w:cstheme="minorBidi"/>
                <w:b/>
                <w:color w:val="auto"/>
                <w:sz w:val="20"/>
                <w:szCs w:val="20"/>
              </w:rPr>
              <w:t>Risk</w:t>
            </w:r>
          </w:p>
        </w:tc>
        <w:tc>
          <w:tcPr>
            <w:tcW w:w="2693" w:type="dxa"/>
          </w:tcPr>
          <w:p w14:paraId="46DE982E" w14:textId="77777777" w:rsidR="001C5BD8" w:rsidRPr="00D05629" w:rsidRDefault="001C5BD8" w:rsidP="00D05629">
            <w:pPr>
              <w:spacing w:before="40" w:after="40" w:line="264" w:lineRule="auto"/>
              <w:rPr>
                <w:rFonts w:ascii="Aptos" w:eastAsia="Times New Roman" w:hAnsi="Aptos" w:cs="Tahoma"/>
                <w:color w:val="44546A" w:themeColor="text2"/>
                <w:sz w:val="20"/>
                <w:szCs w:val="20"/>
              </w:rPr>
            </w:pPr>
            <w:r w:rsidRPr="00D05629">
              <w:rPr>
                <w:rFonts w:ascii="Aptos" w:eastAsia="Times New Roman" w:hAnsi="Aptos" w:cs="Tahoma"/>
                <w:color w:val="44546A" w:themeColor="text2"/>
                <w:sz w:val="20"/>
                <w:szCs w:val="20"/>
              </w:rPr>
              <w:t>R/01</w:t>
            </w:r>
          </w:p>
        </w:tc>
      </w:tr>
      <w:tr w:rsidR="001C5BD8" w:rsidRPr="001F3641" w14:paraId="4A51AAA8" w14:textId="77777777" w:rsidTr="00C00C9B">
        <w:tc>
          <w:tcPr>
            <w:tcW w:w="3119" w:type="dxa"/>
          </w:tcPr>
          <w:p w14:paraId="43BB82AB" w14:textId="77777777" w:rsidR="001C5BD8" w:rsidRPr="001F3641" w:rsidRDefault="001C5BD8" w:rsidP="00C00C9B">
            <w:pPr>
              <w:pStyle w:val="Default"/>
              <w:jc w:val="both"/>
              <w:rPr>
                <w:rFonts w:asciiTheme="minorHAnsi" w:hAnsiTheme="minorHAnsi" w:cstheme="minorBidi"/>
                <w:b/>
                <w:color w:val="auto"/>
                <w:sz w:val="20"/>
                <w:szCs w:val="20"/>
              </w:rPr>
            </w:pPr>
            <w:r w:rsidRPr="001F3641">
              <w:rPr>
                <w:rFonts w:asciiTheme="minorHAnsi" w:hAnsiTheme="minorHAnsi" w:cstheme="minorBidi"/>
                <w:b/>
                <w:color w:val="auto"/>
                <w:sz w:val="20"/>
                <w:szCs w:val="20"/>
              </w:rPr>
              <w:t>Control activity tested</w:t>
            </w:r>
          </w:p>
        </w:tc>
        <w:tc>
          <w:tcPr>
            <w:tcW w:w="2693" w:type="dxa"/>
          </w:tcPr>
          <w:p w14:paraId="0B90BA8F" w14:textId="77777777" w:rsidR="001C5BD8" w:rsidRPr="00D05629" w:rsidRDefault="001C5BD8" w:rsidP="00D05629">
            <w:pPr>
              <w:spacing w:before="40" w:after="40" w:line="264" w:lineRule="auto"/>
              <w:rPr>
                <w:rFonts w:ascii="Aptos" w:eastAsia="Times New Roman" w:hAnsi="Aptos" w:cs="Tahoma"/>
                <w:color w:val="44546A" w:themeColor="text2"/>
                <w:sz w:val="20"/>
                <w:szCs w:val="20"/>
              </w:rPr>
            </w:pPr>
            <w:r w:rsidRPr="00D05629">
              <w:rPr>
                <w:rFonts w:ascii="Aptos" w:eastAsia="Times New Roman" w:hAnsi="Aptos" w:cs="Tahoma"/>
                <w:color w:val="44546A" w:themeColor="text2"/>
                <w:sz w:val="20"/>
                <w:szCs w:val="20"/>
              </w:rPr>
              <w:t>CA/01</w:t>
            </w:r>
          </w:p>
        </w:tc>
      </w:tr>
    </w:tbl>
    <w:p w14:paraId="3A0CDD67" w14:textId="77777777" w:rsidR="001C5BD8" w:rsidRDefault="001C5BD8" w:rsidP="001C5BD8">
      <w:pPr>
        <w:pStyle w:val="Default"/>
        <w:jc w:val="both"/>
        <w:rPr>
          <w:rFonts w:asciiTheme="minorHAnsi" w:hAnsiTheme="minorHAnsi" w:cstheme="minorBidi"/>
          <w:b/>
          <w:color w:val="008000"/>
        </w:rPr>
      </w:pPr>
    </w:p>
    <w:p w14:paraId="4AC3A856" w14:textId="77777777" w:rsidR="0025050C" w:rsidRDefault="0025050C" w:rsidP="001C5BD8">
      <w:pPr>
        <w:pStyle w:val="Default"/>
        <w:jc w:val="both"/>
        <w:rPr>
          <w:rFonts w:asciiTheme="minorHAnsi" w:hAnsiTheme="minorHAnsi" w:cstheme="minorBidi"/>
          <w:b/>
          <w:color w:val="008000"/>
        </w:rPr>
      </w:pPr>
    </w:p>
    <w:p w14:paraId="42EDD602" w14:textId="77777777" w:rsidR="0025050C" w:rsidRDefault="0025050C" w:rsidP="001C5BD8">
      <w:pPr>
        <w:pStyle w:val="Default"/>
        <w:jc w:val="both"/>
        <w:rPr>
          <w:rFonts w:asciiTheme="minorHAnsi" w:hAnsiTheme="minorHAnsi" w:cstheme="minorBidi"/>
          <w:b/>
          <w:color w:val="008000"/>
        </w:rPr>
      </w:pPr>
    </w:p>
    <w:p w14:paraId="5BC3A107" w14:textId="77777777" w:rsidR="007F11F2" w:rsidRDefault="007F11F2" w:rsidP="001C5BD8">
      <w:pPr>
        <w:pStyle w:val="Default"/>
        <w:jc w:val="both"/>
        <w:rPr>
          <w:rFonts w:asciiTheme="minorHAnsi" w:hAnsiTheme="minorHAnsi" w:cstheme="minorBidi"/>
          <w:b/>
          <w:color w:val="008000"/>
        </w:rPr>
      </w:pPr>
    </w:p>
    <w:p w14:paraId="1BB95622" w14:textId="77777777" w:rsidR="007F11F2" w:rsidRDefault="007F11F2" w:rsidP="001C5BD8">
      <w:pPr>
        <w:pStyle w:val="Default"/>
        <w:jc w:val="both"/>
        <w:rPr>
          <w:rFonts w:asciiTheme="minorHAnsi" w:hAnsiTheme="minorHAnsi" w:cstheme="minorBidi"/>
          <w:b/>
          <w:color w:val="008000"/>
        </w:rPr>
      </w:pPr>
    </w:p>
    <w:p w14:paraId="5B65720B" w14:textId="77777777" w:rsidR="007F11F2" w:rsidRDefault="007F11F2" w:rsidP="001C5BD8">
      <w:pPr>
        <w:pStyle w:val="Default"/>
        <w:jc w:val="both"/>
        <w:rPr>
          <w:rFonts w:asciiTheme="minorHAnsi" w:hAnsiTheme="minorHAnsi" w:cstheme="minorBidi"/>
          <w:b/>
          <w:color w:val="008000"/>
        </w:rPr>
      </w:pPr>
    </w:p>
    <w:p w14:paraId="32704785" w14:textId="77777777" w:rsidR="0025050C" w:rsidRDefault="0025050C" w:rsidP="001C5BD8">
      <w:pPr>
        <w:pStyle w:val="Default"/>
        <w:jc w:val="both"/>
        <w:rPr>
          <w:rFonts w:asciiTheme="minorHAnsi" w:hAnsiTheme="minorHAnsi" w:cstheme="minorBidi"/>
          <w:b/>
          <w:color w:val="008000"/>
        </w:rPr>
      </w:pPr>
    </w:p>
    <w:p w14:paraId="4795215D" w14:textId="77777777" w:rsidR="0025050C" w:rsidRDefault="0025050C" w:rsidP="001C5BD8">
      <w:pPr>
        <w:pStyle w:val="Default"/>
        <w:jc w:val="both"/>
        <w:rPr>
          <w:rFonts w:asciiTheme="minorHAnsi" w:hAnsiTheme="minorHAnsi" w:cstheme="minorBidi"/>
          <w:b/>
          <w:color w:val="008000"/>
        </w:rPr>
      </w:pPr>
    </w:p>
    <w:p w14:paraId="5A353947" w14:textId="77777777" w:rsidR="0025050C" w:rsidRDefault="0025050C" w:rsidP="001C5BD8">
      <w:pPr>
        <w:pStyle w:val="Default"/>
        <w:jc w:val="both"/>
        <w:rPr>
          <w:rFonts w:asciiTheme="minorHAnsi" w:hAnsiTheme="minorHAnsi" w:cstheme="minorBidi"/>
          <w:b/>
          <w:color w:val="008000"/>
        </w:rPr>
      </w:pPr>
    </w:p>
    <w:p w14:paraId="18505D8A" w14:textId="77777777" w:rsidR="0025050C" w:rsidRDefault="0025050C" w:rsidP="001C5BD8">
      <w:pPr>
        <w:pStyle w:val="Default"/>
        <w:jc w:val="both"/>
        <w:rPr>
          <w:rFonts w:asciiTheme="minorHAnsi" w:hAnsiTheme="minorHAnsi" w:cstheme="minorBidi"/>
          <w:b/>
          <w:color w:val="008000"/>
        </w:rPr>
      </w:pPr>
    </w:p>
    <w:p w14:paraId="5232176C" w14:textId="77777777" w:rsidR="00371A6A" w:rsidRPr="00C11F17" w:rsidRDefault="00371A6A" w:rsidP="001C5BD8">
      <w:pPr>
        <w:pStyle w:val="Default"/>
        <w:jc w:val="both"/>
        <w:rPr>
          <w:rFonts w:asciiTheme="minorHAnsi" w:hAnsiTheme="minorHAnsi" w:cstheme="minorBidi"/>
          <w:b/>
          <w:color w:val="008000"/>
        </w:rPr>
      </w:pPr>
    </w:p>
    <w:tbl>
      <w:tblPr>
        <w:tblW w:w="90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101"/>
        <w:gridCol w:w="1701"/>
        <w:gridCol w:w="992"/>
        <w:gridCol w:w="992"/>
        <w:gridCol w:w="992"/>
        <w:gridCol w:w="993"/>
        <w:gridCol w:w="992"/>
        <w:gridCol w:w="1276"/>
      </w:tblGrid>
      <w:tr w:rsidR="001C5BD8" w:rsidRPr="001F3641" w14:paraId="22BB4BD2" w14:textId="77777777" w:rsidTr="00C00C9B">
        <w:trPr>
          <w:trHeight w:val="325"/>
        </w:trPr>
        <w:tc>
          <w:tcPr>
            <w:tcW w:w="110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00528E"/>
            <w:noWrap/>
            <w:vAlign w:val="center"/>
          </w:tcPr>
          <w:p w14:paraId="1A968140" w14:textId="77777777" w:rsidR="001C5BD8" w:rsidRPr="00D05629" w:rsidRDefault="001C5BD8" w:rsidP="00C00C9B">
            <w:pPr>
              <w:jc w:val="center"/>
              <w:rPr>
                <w:rFonts w:ascii="Aptos" w:eastAsia="Times New Roman" w:hAnsi="Aptos" w:cs="Tahoma"/>
                <w:b/>
                <w:bCs/>
                <w:color w:val="FFFFFF"/>
                <w:sz w:val="20"/>
                <w:szCs w:val="20"/>
              </w:rPr>
            </w:pPr>
            <w:r w:rsidRPr="00D05629">
              <w:rPr>
                <w:rFonts w:ascii="Aptos" w:eastAsia="Times New Roman" w:hAnsi="Aptos" w:cs="Tahoma"/>
                <w:b/>
                <w:bCs/>
                <w:color w:val="FFFFFF"/>
                <w:sz w:val="20"/>
                <w:szCs w:val="20"/>
              </w:rPr>
              <w:lastRenderedPageBreak/>
              <w:t>1</w:t>
            </w:r>
          </w:p>
        </w:tc>
        <w:tc>
          <w:tcPr>
            <w:tcW w:w="170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00528E"/>
          </w:tcPr>
          <w:p w14:paraId="1AE93D02" w14:textId="77777777" w:rsidR="001C5BD8" w:rsidRPr="00D05629" w:rsidRDefault="001C5BD8" w:rsidP="00C00C9B">
            <w:pPr>
              <w:jc w:val="center"/>
              <w:rPr>
                <w:rFonts w:ascii="Aptos" w:eastAsia="Times New Roman" w:hAnsi="Aptos" w:cs="Tahoma"/>
                <w:b/>
                <w:bCs/>
                <w:color w:val="FFFFFF"/>
                <w:sz w:val="20"/>
                <w:szCs w:val="20"/>
              </w:rPr>
            </w:pPr>
            <w:r w:rsidRPr="00D05629">
              <w:rPr>
                <w:rFonts w:ascii="Aptos" w:eastAsia="Times New Roman" w:hAnsi="Aptos" w:cs="Tahoma"/>
                <w:b/>
                <w:bCs/>
                <w:color w:val="FFFFFF"/>
                <w:sz w:val="20"/>
                <w:szCs w:val="20"/>
              </w:rPr>
              <w:t>2</w:t>
            </w:r>
          </w:p>
        </w:tc>
        <w:tc>
          <w:tcPr>
            <w:tcW w:w="4961" w:type="dxa"/>
            <w:gridSpan w:val="5"/>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00528E"/>
            <w:noWrap/>
            <w:vAlign w:val="center"/>
          </w:tcPr>
          <w:p w14:paraId="00D63785" w14:textId="77777777" w:rsidR="001C5BD8" w:rsidRPr="00D05629" w:rsidRDefault="001C5BD8" w:rsidP="00C00C9B">
            <w:pPr>
              <w:jc w:val="center"/>
              <w:rPr>
                <w:rFonts w:ascii="Aptos" w:eastAsia="Times New Roman" w:hAnsi="Aptos" w:cs="Tahoma"/>
                <w:b/>
                <w:bCs/>
                <w:color w:val="FFFFFF"/>
                <w:sz w:val="20"/>
                <w:szCs w:val="20"/>
              </w:rPr>
            </w:pPr>
            <w:r w:rsidRPr="00D05629">
              <w:rPr>
                <w:rFonts w:ascii="Aptos" w:eastAsia="Times New Roman" w:hAnsi="Aptos" w:cs="Tahoma"/>
                <w:b/>
                <w:bCs/>
                <w:color w:val="FFFFFF"/>
                <w:sz w:val="20"/>
                <w:szCs w:val="20"/>
              </w:rPr>
              <w:t>3</w:t>
            </w:r>
          </w:p>
        </w:tc>
        <w:tc>
          <w:tcPr>
            <w:tcW w:w="127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00528E"/>
            <w:noWrap/>
            <w:vAlign w:val="center"/>
          </w:tcPr>
          <w:p w14:paraId="351C88DD" w14:textId="77777777" w:rsidR="001C5BD8" w:rsidRPr="00D05629" w:rsidRDefault="001C5BD8" w:rsidP="00C00C9B">
            <w:pPr>
              <w:jc w:val="center"/>
              <w:rPr>
                <w:rFonts w:ascii="Aptos" w:eastAsia="Times New Roman" w:hAnsi="Aptos" w:cs="Tahoma"/>
                <w:b/>
                <w:bCs/>
                <w:color w:val="FFFFFF"/>
                <w:sz w:val="20"/>
                <w:szCs w:val="20"/>
              </w:rPr>
            </w:pPr>
            <w:r w:rsidRPr="00D05629">
              <w:rPr>
                <w:rFonts w:ascii="Aptos" w:eastAsia="Times New Roman" w:hAnsi="Aptos" w:cs="Tahoma"/>
                <w:b/>
                <w:bCs/>
                <w:color w:val="FFFFFF"/>
                <w:sz w:val="20"/>
                <w:szCs w:val="20"/>
              </w:rPr>
              <w:t>4</w:t>
            </w:r>
          </w:p>
        </w:tc>
      </w:tr>
      <w:tr w:rsidR="001C5BD8" w:rsidRPr="001F3641" w14:paraId="6A5BC216" w14:textId="77777777" w:rsidTr="00C00C9B">
        <w:trPr>
          <w:trHeight w:val="325"/>
        </w:trPr>
        <w:tc>
          <w:tcPr>
            <w:tcW w:w="1101" w:type="dxa"/>
            <w:vMerge w:val="restart"/>
            <w:tcBorders>
              <w:top w:val="single" w:sz="12" w:space="0" w:color="FFFFFF" w:themeColor="background1"/>
              <w:left w:val="nil"/>
              <w:bottom w:val="single" w:sz="12" w:space="0" w:color="FFFFFF" w:themeColor="background1"/>
              <w:right w:val="single" w:sz="12" w:space="0" w:color="FFFFFF" w:themeColor="background1"/>
            </w:tcBorders>
            <w:shd w:val="clear" w:color="auto" w:fill="00528E"/>
            <w:noWrap/>
            <w:vAlign w:val="center"/>
          </w:tcPr>
          <w:p w14:paraId="06588BD9" w14:textId="77777777" w:rsidR="001C5BD8" w:rsidRPr="00D05629" w:rsidRDefault="001C5BD8" w:rsidP="00C00C9B">
            <w:pPr>
              <w:jc w:val="center"/>
              <w:rPr>
                <w:rFonts w:ascii="Aptos" w:eastAsia="Times New Roman" w:hAnsi="Aptos" w:cs="Tahoma"/>
                <w:b/>
                <w:bCs/>
                <w:color w:val="FFFFFF"/>
                <w:sz w:val="20"/>
                <w:szCs w:val="20"/>
              </w:rPr>
            </w:pPr>
            <w:r w:rsidRPr="00D05629">
              <w:rPr>
                <w:rFonts w:ascii="Aptos" w:eastAsia="Times New Roman" w:hAnsi="Aptos" w:cs="Tahoma"/>
                <w:b/>
                <w:bCs/>
                <w:color w:val="FFFFFF"/>
                <w:sz w:val="20"/>
                <w:szCs w:val="20"/>
              </w:rPr>
              <w:t>Sample</w:t>
            </w:r>
          </w:p>
        </w:tc>
        <w:tc>
          <w:tcPr>
            <w:tcW w:w="1701" w:type="dxa"/>
            <w:vMerge w:val="restart"/>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00528E"/>
          </w:tcPr>
          <w:p w14:paraId="0DF9C9C8" w14:textId="77777777" w:rsidR="001C5BD8" w:rsidRPr="00D05629" w:rsidRDefault="001C5BD8" w:rsidP="00C00C9B">
            <w:pPr>
              <w:jc w:val="center"/>
              <w:rPr>
                <w:rFonts w:ascii="Aptos" w:eastAsia="Times New Roman" w:hAnsi="Aptos" w:cs="Tahoma"/>
                <w:b/>
                <w:bCs/>
                <w:color w:val="FFFFFF"/>
                <w:sz w:val="20"/>
                <w:szCs w:val="20"/>
              </w:rPr>
            </w:pPr>
            <w:r w:rsidRPr="00D05629">
              <w:rPr>
                <w:rFonts w:ascii="Aptos" w:eastAsia="Times New Roman" w:hAnsi="Aptos" w:cs="Tahoma"/>
                <w:b/>
                <w:bCs/>
                <w:color w:val="FFFFFF"/>
                <w:sz w:val="20"/>
                <w:szCs w:val="20"/>
              </w:rPr>
              <w:t>Sample reference No.</w:t>
            </w:r>
          </w:p>
        </w:tc>
        <w:tc>
          <w:tcPr>
            <w:tcW w:w="4961" w:type="dxa"/>
            <w:gridSpan w:val="5"/>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00528E"/>
            <w:noWrap/>
            <w:vAlign w:val="center"/>
          </w:tcPr>
          <w:p w14:paraId="42BEB37E" w14:textId="77777777" w:rsidR="001C5BD8" w:rsidRPr="00D05629" w:rsidRDefault="001C5BD8" w:rsidP="00C00C9B">
            <w:pPr>
              <w:jc w:val="center"/>
              <w:rPr>
                <w:rFonts w:ascii="Aptos" w:eastAsia="Times New Roman" w:hAnsi="Aptos" w:cs="Tahoma"/>
                <w:b/>
                <w:bCs/>
                <w:color w:val="FFFFFF"/>
                <w:sz w:val="20"/>
                <w:szCs w:val="20"/>
              </w:rPr>
            </w:pPr>
            <w:r w:rsidRPr="00D05629">
              <w:rPr>
                <w:rFonts w:ascii="Aptos" w:eastAsia="Times New Roman" w:hAnsi="Aptos" w:cs="Tahoma"/>
                <w:b/>
                <w:bCs/>
                <w:color w:val="FFFFFF"/>
                <w:sz w:val="20"/>
                <w:szCs w:val="20"/>
              </w:rPr>
              <w:t>Particulars/items tested in samples</w:t>
            </w:r>
          </w:p>
        </w:tc>
        <w:tc>
          <w:tcPr>
            <w:tcW w:w="1276" w:type="dxa"/>
            <w:vMerge w:val="restart"/>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00528E"/>
            <w:noWrap/>
            <w:vAlign w:val="center"/>
          </w:tcPr>
          <w:p w14:paraId="28F8C2F4" w14:textId="77777777" w:rsidR="001C5BD8" w:rsidRPr="00D05629" w:rsidRDefault="001C5BD8" w:rsidP="00C00C9B">
            <w:pPr>
              <w:rPr>
                <w:rFonts w:ascii="Aptos" w:eastAsia="Times New Roman" w:hAnsi="Aptos" w:cs="Tahoma"/>
                <w:b/>
                <w:bCs/>
                <w:color w:val="FFFFFF"/>
                <w:sz w:val="20"/>
                <w:szCs w:val="20"/>
              </w:rPr>
            </w:pPr>
            <w:r w:rsidRPr="00D05629">
              <w:rPr>
                <w:rFonts w:ascii="Aptos" w:eastAsia="Times New Roman" w:hAnsi="Aptos" w:cs="Tahoma"/>
                <w:b/>
                <w:bCs/>
                <w:color w:val="FFFFFF"/>
                <w:sz w:val="20"/>
                <w:szCs w:val="20"/>
              </w:rPr>
              <w:t>Conclusion</w:t>
            </w:r>
          </w:p>
        </w:tc>
      </w:tr>
      <w:tr w:rsidR="001C5BD8" w:rsidRPr="001F3641" w14:paraId="72174E85" w14:textId="77777777" w:rsidTr="00C00C9B">
        <w:trPr>
          <w:trHeight w:val="325"/>
        </w:trPr>
        <w:tc>
          <w:tcPr>
            <w:tcW w:w="1101" w:type="dxa"/>
            <w:vMerge/>
            <w:tcBorders>
              <w:top w:val="single" w:sz="12" w:space="0" w:color="FFFFFF" w:themeColor="background1"/>
              <w:left w:val="nil"/>
              <w:bottom w:val="single" w:sz="12" w:space="0" w:color="FFFFFF" w:themeColor="background1"/>
              <w:right w:val="single" w:sz="12" w:space="0" w:color="FFFFFF" w:themeColor="background1"/>
            </w:tcBorders>
            <w:shd w:val="clear" w:color="000000" w:fill="215967"/>
            <w:noWrap/>
            <w:vAlign w:val="center"/>
            <w:hideMark/>
          </w:tcPr>
          <w:p w14:paraId="5D31AFB7" w14:textId="77777777" w:rsidR="001C5BD8" w:rsidRPr="001F3641" w:rsidRDefault="001C5BD8" w:rsidP="00C00C9B">
            <w:pPr>
              <w:jc w:val="center"/>
              <w:rPr>
                <w:b/>
                <w:bCs/>
                <w:color w:val="FFFFFF"/>
                <w:sz w:val="20"/>
                <w:szCs w:val="20"/>
              </w:rPr>
            </w:pPr>
          </w:p>
        </w:tc>
        <w:tc>
          <w:tcPr>
            <w:tcW w:w="1701" w:type="dxa"/>
            <w:vMerge/>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000000" w:fill="215967"/>
          </w:tcPr>
          <w:p w14:paraId="562EE4A2" w14:textId="77777777" w:rsidR="001C5BD8" w:rsidRPr="001F3641" w:rsidRDefault="001C5BD8" w:rsidP="00C00C9B">
            <w:pPr>
              <w:jc w:val="center"/>
              <w:rPr>
                <w:color w:val="FFFFFF"/>
                <w:sz w:val="20"/>
                <w:szCs w:val="20"/>
              </w:rPr>
            </w:pPr>
          </w:p>
        </w:tc>
        <w:tc>
          <w:tcPr>
            <w:tcW w:w="992" w:type="dxa"/>
            <w:tcBorders>
              <w:top w:val="single" w:sz="12" w:space="0" w:color="FFFFFF" w:themeColor="background1"/>
              <w:left w:val="single" w:sz="12" w:space="0" w:color="FFFFFF" w:themeColor="background1"/>
              <w:bottom w:val="single" w:sz="12" w:space="0" w:color="00528E"/>
              <w:right w:val="single" w:sz="12" w:space="0" w:color="FFFFFF" w:themeColor="background1"/>
            </w:tcBorders>
            <w:shd w:val="clear" w:color="auto" w:fill="00528E"/>
            <w:noWrap/>
            <w:vAlign w:val="center"/>
            <w:hideMark/>
          </w:tcPr>
          <w:p w14:paraId="6005FCEE" w14:textId="77777777" w:rsidR="001C5BD8" w:rsidRPr="001F3641" w:rsidRDefault="001C5BD8" w:rsidP="00C00C9B">
            <w:pPr>
              <w:jc w:val="center"/>
              <w:rPr>
                <w:color w:val="FFFFFF"/>
                <w:sz w:val="20"/>
                <w:szCs w:val="20"/>
              </w:rPr>
            </w:pPr>
            <w:r w:rsidRPr="001F3641">
              <w:rPr>
                <w:color w:val="FFFFFF"/>
                <w:sz w:val="20"/>
                <w:szCs w:val="20"/>
              </w:rPr>
              <w:t>Item # 1</w:t>
            </w:r>
          </w:p>
        </w:tc>
        <w:tc>
          <w:tcPr>
            <w:tcW w:w="992" w:type="dxa"/>
            <w:tcBorders>
              <w:top w:val="single" w:sz="12" w:space="0" w:color="FFFFFF" w:themeColor="background1"/>
              <w:left w:val="single" w:sz="12" w:space="0" w:color="FFFFFF" w:themeColor="background1"/>
              <w:bottom w:val="single" w:sz="12" w:space="0" w:color="00528E"/>
              <w:right w:val="single" w:sz="12" w:space="0" w:color="FFFFFF" w:themeColor="background1"/>
            </w:tcBorders>
            <w:shd w:val="clear" w:color="auto" w:fill="00528E"/>
            <w:vAlign w:val="center"/>
          </w:tcPr>
          <w:p w14:paraId="60C52DBF" w14:textId="77777777" w:rsidR="001C5BD8" w:rsidRPr="001F3641" w:rsidRDefault="001C5BD8" w:rsidP="00C00C9B">
            <w:pPr>
              <w:jc w:val="center"/>
              <w:rPr>
                <w:color w:val="FFFFFF"/>
                <w:sz w:val="20"/>
                <w:szCs w:val="20"/>
              </w:rPr>
            </w:pPr>
            <w:r w:rsidRPr="001F3641">
              <w:rPr>
                <w:color w:val="FFFFFF"/>
                <w:sz w:val="20"/>
                <w:szCs w:val="20"/>
              </w:rPr>
              <w:t>Item # 2</w:t>
            </w:r>
          </w:p>
        </w:tc>
        <w:tc>
          <w:tcPr>
            <w:tcW w:w="992" w:type="dxa"/>
            <w:tcBorders>
              <w:top w:val="single" w:sz="12" w:space="0" w:color="FFFFFF" w:themeColor="background1"/>
              <w:left w:val="single" w:sz="12" w:space="0" w:color="FFFFFF" w:themeColor="background1"/>
              <w:bottom w:val="single" w:sz="12" w:space="0" w:color="00528E"/>
              <w:right w:val="single" w:sz="12" w:space="0" w:color="FFFFFF" w:themeColor="background1"/>
            </w:tcBorders>
            <w:shd w:val="clear" w:color="auto" w:fill="00528E"/>
            <w:vAlign w:val="center"/>
          </w:tcPr>
          <w:p w14:paraId="0778D8D3" w14:textId="77777777" w:rsidR="001C5BD8" w:rsidRPr="001F3641" w:rsidRDefault="001C5BD8" w:rsidP="00C00C9B">
            <w:pPr>
              <w:jc w:val="center"/>
              <w:rPr>
                <w:color w:val="FFFFFF"/>
                <w:sz w:val="20"/>
                <w:szCs w:val="20"/>
              </w:rPr>
            </w:pPr>
            <w:r w:rsidRPr="001F3641">
              <w:rPr>
                <w:color w:val="FFFFFF"/>
                <w:sz w:val="20"/>
                <w:szCs w:val="20"/>
              </w:rPr>
              <w:t>Item # 3</w:t>
            </w:r>
          </w:p>
        </w:tc>
        <w:tc>
          <w:tcPr>
            <w:tcW w:w="993" w:type="dxa"/>
            <w:tcBorders>
              <w:top w:val="single" w:sz="12" w:space="0" w:color="FFFFFF" w:themeColor="background1"/>
              <w:left w:val="single" w:sz="12" w:space="0" w:color="FFFFFF" w:themeColor="background1"/>
              <w:bottom w:val="single" w:sz="12" w:space="0" w:color="00528E"/>
              <w:right w:val="single" w:sz="12" w:space="0" w:color="FFFFFF" w:themeColor="background1"/>
            </w:tcBorders>
            <w:shd w:val="clear" w:color="auto" w:fill="00528E"/>
            <w:vAlign w:val="center"/>
          </w:tcPr>
          <w:p w14:paraId="4222C15D" w14:textId="77777777" w:rsidR="001C5BD8" w:rsidRPr="001F3641" w:rsidRDefault="001C5BD8" w:rsidP="00C00C9B">
            <w:pPr>
              <w:jc w:val="center"/>
              <w:rPr>
                <w:color w:val="FFFFFF"/>
                <w:sz w:val="20"/>
                <w:szCs w:val="20"/>
              </w:rPr>
            </w:pPr>
            <w:r w:rsidRPr="001F3641">
              <w:rPr>
                <w:color w:val="FFFFFF"/>
                <w:sz w:val="20"/>
                <w:szCs w:val="20"/>
              </w:rPr>
              <w:t>Item # 4</w:t>
            </w:r>
          </w:p>
        </w:tc>
        <w:tc>
          <w:tcPr>
            <w:tcW w:w="992" w:type="dxa"/>
            <w:tcBorders>
              <w:top w:val="single" w:sz="12" w:space="0" w:color="FFFFFF" w:themeColor="background1"/>
              <w:left w:val="single" w:sz="12" w:space="0" w:color="FFFFFF" w:themeColor="background1"/>
              <w:bottom w:val="single" w:sz="12" w:space="0" w:color="00528E"/>
              <w:right w:val="single" w:sz="12" w:space="0" w:color="FFFFFF" w:themeColor="background1"/>
            </w:tcBorders>
            <w:shd w:val="clear" w:color="auto" w:fill="00528E"/>
            <w:vAlign w:val="center"/>
          </w:tcPr>
          <w:p w14:paraId="4A60D4CA" w14:textId="77777777" w:rsidR="001C5BD8" w:rsidRPr="001F3641" w:rsidRDefault="001C5BD8" w:rsidP="00C00C9B">
            <w:pPr>
              <w:jc w:val="center"/>
              <w:rPr>
                <w:color w:val="FFFFFF"/>
                <w:sz w:val="20"/>
                <w:szCs w:val="20"/>
              </w:rPr>
            </w:pPr>
            <w:r w:rsidRPr="001F3641">
              <w:rPr>
                <w:color w:val="FFFFFF"/>
                <w:sz w:val="20"/>
                <w:szCs w:val="20"/>
              </w:rPr>
              <w:t>Item # 5</w:t>
            </w:r>
          </w:p>
        </w:tc>
        <w:tc>
          <w:tcPr>
            <w:tcW w:w="1276" w:type="dxa"/>
            <w:vMerge/>
            <w:tcBorders>
              <w:top w:val="single" w:sz="12" w:space="0" w:color="FFFFFF" w:themeColor="background1"/>
              <w:left w:val="single" w:sz="12" w:space="0" w:color="FFFFFF" w:themeColor="background1"/>
              <w:bottom w:val="single" w:sz="12" w:space="0" w:color="00528E"/>
            </w:tcBorders>
            <w:shd w:val="clear" w:color="000000" w:fill="215967"/>
            <w:noWrap/>
            <w:vAlign w:val="center"/>
            <w:hideMark/>
          </w:tcPr>
          <w:p w14:paraId="7FD03893" w14:textId="77777777" w:rsidR="001C5BD8" w:rsidRPr="001F3641" w:rsidRDefault="001C5BD8" w:rsidP="00C00C9B">
            <w:pPr>
              <w:rPr>
                <w:color w:val="FFFFFF"/>
                <w:sz w:val="20"/>
                <w:szCs w:val="20"/>
              </w:rPr>
            </w:pPr>
          </w:p>
        </w:tc>
      </w:tr>
      <w:tr w:rsidR="001C5BD8" w:rsidRPr="001F3641" w14:paraId="5F27A862" w14:textId="77777777" w:rsidTr="00C00C9B">
        <w:trPr>
          <w:trHeight w:val="303"/>
        </w:trPr>
        <w:tc>
          <w:tcPr>
            <w:tcW w:w="1101" w:type="dxa"/>
            <w:tcBorders>
              <w:top w:val="single" w:sz="12" w:space="0" w:color="FFFFFF" w:themeColor="background1"/>
              <w:left w:val="single" w:sz="12" w:space="0" w:color="00528E"/>
              <w:bottom w:val="single" w:sz="12" w:space="0" w:color="00528E"/>
              <w:right w:val="single" w:sz="12" w:space="0" w:color="00528E"/>
            </w:tcBorders>
            <w:noWrap/>
            <w:vAlign w:val="bottom"/>
            <w:hideMark/>
          </w:tcPr>
          <w:p w14:paraId="032C2C8C" w14:textId="77777777" w:rsidR="001C5BD8" w:rsidRPr="001F3641" w:rsidRDefault="001C5BD8" w:rsidP="00C00C9B">
            <w:pPr>
              <w:jc w:val="center"/>
              <w:rPr>
                <w:color w:val="000000"/>
                <w:sz w:val="20"/>
                <w:szCs w:val="20"/>
              </w:rPr>
            </w:pPr>
            <w:r w:rsidRPr="001F3641">
              <w:rPr>
                <w:color w:val="000000"/>
                <w:sz w:val="20"/>
                <w:szCs w:val="20"/>
              </w:rPr>
              <w:t>1</w:t>
            </w:r>
          </w:p>
        </w:tc>
        <w:tc>
          <w:tcPr>
            <w:tcW w:w="1701" w:type="dxa"/>
            <w:tcBorders>
              <w:top w:val="single" w:sz="12" w:space="0" w:color="FFFFFF" w:themeColor="background1"/>
              <w:left w:val="single" w:sz="12" w:space="0" w:color="00528E"/>
              <w:bottom w:val="single" w:sz="12" w:space="0" w:color="00528E"/>
              <w:right w:val="single" w:sz="12" w:space="0" w:color="00528E"/>
            </w:tcBorders>
          </w:tcPr>
          <w:p w14:paraId="50B59D72" w14:textId="77777777" w:rsidR="001C5BD8" w:rsidRPr="001F3641" w:rsidRDefault="001C5BD8" w:rsidP="00C00C9B">
            <w:pPr>
              <w:rPr>
                <w:color w:val="000000"/>
                <w:sz w:val="20"/>
                <w:szCs w:val="20"/>
              </w:rPr>
            </w:pPr>
          </w:p>
        </w:tc>
        <w:tc>
          <w:tcPr>
            <w:tcW w:w="992" w:type="dxa"/>
            <w:tcBorders>
              <w:top w:val="single" w:sz="12" w:space="0" w:color="00528E"/>
              <w:left w:val="single" w:sz="12" w:space="0" w:color="00528E"/>
              <w:bottom w:val="single" w:sz="12" w:space="0" w:color="00528E"/>
              <w:right w:val="single" w:sz="12" w:space="0" w:color="00528E"/>
            </w:tcBorders>
            <w:noWrap/>
            <w:vAlign w:val="bottom"/>
          </w:tcPr>
          <w:p w14:paraId="62660D29" w14:textId="77777777" w:rsidR="001C5BD8" w:rsidRPr="001F3641" w:rsidRDefault="001C5BD8" w:rsidP="00C00C9B">
            <w:pPr>
              <w:rPr>
                <w:color w:val="000000"/>
                <w:sz w:val="20"/>
                <w:szCs w:val="20"/>
              </w:rPr>
            </w:pPr>
          </w:p>
        </w:tc>
        <w:tc>
          <w:tcPr>
            <w:tcW w:w="992" w:type="dxa"/>
            <w:tcBorders>
              <w:top w:val="single" w:sz="12" w:space="0" w:color="00528E"/>
              <w:left w:val="single" w:sz="12" w:space="0" w:color="00528E"/>
              <w:bottom w:val="single" w:sz="12" w:space="0" w:color="00528E"/>
              <w:right w:val="single" w:sz="12" w:space="0" w:color="00528E"/>
            </w:tcBorders>
          </w:tcPr>
          <w:p w14:paraId="0013BA36" w14:textId="77777777" w:rsidR="001C5BD8" w:rsidRPr="001F3641" w:rsidRDefault="001C5BD8" w:rsidP="00C00C9B">
            <w:pPr>
              <w:rPr>
                <w:color w:val="000000"/>
                <w:sz w:val="20"/>
                <w:szCs w:val="20"/>
              </w:rPr>
            </w:pPr>
          </w:p>
        </w:tc>
        <w:tc>
          <w:tcPr>
            <w:tcW w:w="992" w:type="dxa"/>
            <w:tcBorders>
              <w:top w:val="single" w:sz="12" w:space="0" w:color="00528E"/>
              <w:left w:val="single" w:sz="12" w:space="0" w:color="00528E"/>
              <w:bottom w:val="single" w:sz="12" w:space="0" w:color="00528E"/>
              <w:right w:val="single" w:sz="12" w:space="0" w:color="00528E"/>
            </w:tcBorders>
          </w:tcPr>
          <w:p w14:paraId="0FDB54B4" w14:textId="77777777" w:rsidR="001C5BD8" w:rsidRPr="001F3641" w:rsidRDefault="001C5BD8" w:rsidP="00C00C9B">
            <w:pPr>
              <w:rPr>
                <w:color w:val="000000"/>
                <w:sz w:val="20"/>
                <w:szCs w:val="20"/>
              </w:rPr>
            </w:pPr>
          </w:p>
        </w:tc>
        <w:tc>
          <w:tcPr>
            <w:tcW w:w="993" w:type="dxa"/>
            <w:tcBorders>
              <w:top w:val="single" w:sz="12" w:space="0" w:color="00528E"/>
              <w:left w:val="single" w:sz="12" w:space="0" w:color="00528E"/>
              <w:bottom w:val="single" w:sz="12" w:space="0" w:color="00528E"/>
              <w:right w:val="single" w:sz="12" w:space="0" w:color="00528E"/>
            </w:tcBorders>
          </w:tcPr>
          <w:p w14:paraId="6C4D41E0" w14:textId="77777777" w:rsidR="001C5BD8" w:rsidRPr="001F3641" w:rsidRDefault="001C5BD8" w:rsidP="00C00C9B">
            <w:pPr>
              <w:rPr>
                <w:color w:val="000000"/>
                <w:sz w:val="20"/>
                <w:szCs w:val="20"/>
              </w:rPr>
            </w:pPr>
          </w:p>
        </w:tc>
        <w:tc>
          <w:tcPr>
            <w:tcW w:w="992" w:type="dxa"/>
            <w:tcBorders>
              <w:top w:val="single" w:sz="12" w:space="0" w:color="00528E"/>
              <w:left w:val="single" w:sz="12" w:space="0" w:color="00528E"/>
              <w:bottom w:val="single" w:sz="12" w:space="0" w:color="00528E"/>
              <w:right w:val="single" w:sz="12" w:space="0" w:color="00528E"/>
            </w:tcBorders>
          </w:tcPr>
          <w:p w14:paraId="6AE5169E" w14:textId="77777777" w:rsidR="001C5BD8" w:rsidRPr="001F3641" w:rsidRDefault="001C5BD8" w:rsidP="00C00C9B">
            <w:pPr>
              <w:rPr>
                <w:color w:val="000000"/>
                <w:sz w:val="20"/>
                <w:szCs w:val="20"/>
              </w:rPr>
            </w:pPr>
          </w:p>
        </w:tc>
        <w:tc>
          <w:tcPr>
            <w:tcW w:w="1276" w:type="dxa"/>
            <w:tcBorders>
              <w:top w:val="single" w:sz="12" w:space="0" w:color="00528E"/>
              <w:left w:val="single" w:sz="12" w:space="0" w:color="00528E"/>
              <w:bottom w:val="single" w:sz="12" w:space="0" w:color="00528E"/>
              <w:right w:val="single" w:sz="12" w:space="0" w:color="00528E"/>
            </w:tcBorders>
            <w:noWrap/>
            <w:vAlign w:val="bottom"/>
          </w:tcPr>
          <w:p w14:paraId="71A196EB" w14:textId="77777777" w:rsidR="001C5BD8" w:rsidRPr="001F3641" w:rsidRDefault="001C5BD8" w:rsidP="00C00C9B">
            <w:pPr>
              <w:rPr>
                <w:color w:val="000000"/>
                <w:sz w:val="20"/>
                <w:szCs w:val="20"/>
              </w:rPr>
            </w:pPr>
          </w:p>
        </w:tc>
      </w:tr>
      <w:tr w:rsidR="001C5BD8" w:rsidRPr="001F3641" w14:paraId="1E939404" w14:textId="77777777" w:rsidTr="00C00C9B">
        <w:trPr>
          <w:trHeight w:val="303"/>
        </w:trPr>
        <w:tc>
          <w:tcPr>
            <w:tcW w:w="1101" w:type="dxa"/>
            <w:tcBorders>
              <w:top w:val="single" w:sz="12" w:space="0" w:color="00528E"/>
              <w:left w:val="single" w:sz="12" w:space="0" w:color="00528E"/>
              <w:bottom w:val="single" w:sz="12" w:space="0" w:color="00528E"/>
              <w:right w:val="single" w:sz="12" w:space="0" w:color="00528E"/>
            </w:tcBorders>
            <w:noWrap/>
            <w:vAlign w:val="bottom"/>
            <w:hideMark/>
          </w:tcPr>
          <w:p w14:paraId="0F73B0EA" w14:textId="77777777" w:rsidR="001C5BD8" w:rsidRPr="001F3641" w:rsidRDefault="001C5BD8" w:rsidP="00C00C9B">
            <w:pPr>
              <w:jc w:val="center"/>
              <w:rPr>
                <w:color w:val="000000"/>
                <w:sz w:val="20"/>
                <w:szCs w:val="20"/>
              </w:rPr>
            </w:pPr>
            <w:r w:rsidRPr="001F3641">
              <w:rPr>
                <w:color w:val="000000"/>
                <w:sz w:val="20"/>
                <w:szCs w:val="20"/>
              </w:rPr>
              <w:t>2</w:t>
            </w:r>
          </w:p>
        </w:tc>
        <w:tc>
          <w:tcPr>
            <w:tcW w:w="1701" w:type="dxa"/>
            <w:tcBorders>
              <w:top w:val="single" w:sz="12" w:space="0" w:color="00528E"/>
              <w:left w:val="single" w:sz="12" w:space="0" w:color="00528E"/>
              <w:bottom w:val="single" w:sz="12" w:space="0" w:color="00528E"/>
              <w:right w:val="single" w:sz="12" w:space="0" w:color="00528E"/>
            </w:tcBorders>
          </w:tcPr>
          <w:p w14:paraId="6456B767" w14:textId="77777777" w:rsidR="001C5BD8" w:rsidRPr="001F3641" w:rsidRDefault="001C5BD8" w:rsidP="00C00C9B">
            <w:pPr>
              <w:rPr>
                <w:color w:val="000000"/>
                <w:sz w:val="20"/>
                <w:szCs w:val="20"/>
              </w:rPr>
            </w:pPr>
          </w:p>
        </w:tc>
        <w:tc>
          <w:tcPr>
            <w:tcW w:w="992" w:type="dxa"/>
            <w:tcBorders>
              <w:top w:val="single" w:sz="12" w:space="0" w:color="00528E"/>
              <w:left w:val="single" w:sz="12" w:space="0" w:color="00528E"/>
              <w:bottom w:val="single" w:sz="12" w:space="0" w:color="00528E"/>
              <w:right w:val="single" w:sz="12" w:space="0" w:color="00528E"/>
            </w:tcBorders>
            <w:noWrap/>
            <w:vAlign w:val="bottom"/>
          </w:tcPr>
          <w:p w14:paraId="6DC6E5AC" w14:textId="77777777" w:rsidR="001C5BD8" w:rsidRPr="001F3641" w:rsidRDefault="001C5BD8" w:rsidP="00C00C9B">
            <w:pPr>
              <w:rPr>
                <w:color w:val="000000"/>
                <w:sz w:val="20"/>
                <w:szCs w:val="20"/>
              </w:rPr>
            </w:pPr>
          </w:p>
        </w:tc>
        <w:tc>
          <w:tcPr>
            <w:tcW w:w="992" w:type="dxa"/>
            <w:tcBorders>
              <w:top w:val="single" w:sz="12" w:space="0" w:color="00528E"/>
              <w:left w:val="single" w:sz="12" w:space="0" w:color="00528E"/>
              <w:bottom w:val="single" w:sz="12" w:space="0" w:color="00528E"/>
              <w:right w:val="single" w:sz="12" w:space="0" w:color="00528E"/>
            </w:tcBorders>
          </w:tcPr>
          <w:p w14:paraId="0265EFF9" w14:textId="77777777" w:rsidR="001C5BD8" w:rsidRPr="001F3641" w:rsidRDefault="001C5BD8" w:rsidP="00C00C9B">
            <w:pPr>
              <w:rPr>
                <w:color w:val="000000"/>
                <w:sz w:val="20"/>
                <w:szCs w:val="20"/>
              </w:rPr>
            </w:pPr>
          </w:p>
        </w:tc>
        <w:tc>
          <w:tcPr>
            <w:tcW w:w="992" w:type="dxa"/>
            <w:tcBorders>
              <w:top w:val="single" w:sz="12" w:space="0" w:color="00528E"/>
              <w:left w:val="single" w:sz="12" w:space="0" w:color="00528E"/>
              <w:bottom w:val="single" w:sz="12" w:space="0" w:color="00528E"/>
              <w:right w:val="single" w:sz="12" w:space="0" w:color="00528E"/>
            </w:tcBorders>
          </w:tcPr>
          <w:p w14:paraId="1BB3D9EF" w14:textId="77777777" w:rsidR="001C5BD8" w:rsidRPr="001F3641" w:rsidRDefault="001C5BD8" w:rsidP="00C00C9B">
            <w:pPr>
              <w:rPr>
                <w:color w:val="000000"/>
                <w:sz w:val="20"/>
                <w:szCs w:val="20"/>
              </w:rPr>
            </w:pPr>
          </w:p>
        </w:tc>
        <w:tc>
          <w:tcPr>
            <w:tcW w:w="993" w:type="dxa"/>
            <w:tcBorders>
              <w:top w:val="single" w:sz="12" w:space="0" w:color="00528E"/>
              <w:left w:val="single" w:sz="12" w:space="0" w:color="00528E"/>
              <w:bottom w:val="single" w:sz="12" w:space="0" w:color="00528E"/>
              <w:right w:val="single" w:sz="12" w:space="0" w:color="00528E"/>
            </w:tcBorders>
          </w:tcPr>
          <w:p w14:paraId="5DBC5B53" w14:textId="77777777" w:rsidR="001C5BD8" w:rsidRPr="001F3641" w:rsidRDefault="001C5BD8" w:rsidP="00C00C9B">
            <w:pPr>
              <w:rPr>
                <w:color w:val="000000"/>
                <w:sz w:val="20"/>
                <w:szCs w:val="20"/>
              </w:rPr>
            </w:pPr>
          </w:p>
        </w:tc>
        <w:tc>
          <w:tcPr>
            <w:tcW w:w="992" w:type="dxa"/>
            <w:tcBorders>
              <w:top w:val="single" w:sz="12" w:space="0" w:color="00528E"/>
              <w:left w:val="single" w:sz="12" w:space="0" w:color="00528E"/>
              <w:bottom w:val="single" w:sz="12" w:space="0" w:color="00528E"/>
              <w:right w:val="single" w:sz="12" w:space="0" w:color="00528E"/>
            </w:tcBorders>
          </w:tcPr>
          <w:p w14:paraId="1E086428" w14:textId="77777777" w:rsidR="001C5BD8" w:rsidRPr="001F3641" w:rsidRDefault="001C5BD8" w:rsidP="00C00C9B">
            <w:pPr>
              <w:rPr>
                <w:color w:val="000000"/>
                <w:sz w:val="20"/>
                <w:szCs w:val="20"/>
              </w:rPr>
            </w:pPr>
          </w:p>
        </w:tc>
        <w:tc>
          <w:tcPr>
            <w:tcW w:w="1276" w:type="dxa"/>
            <w:tcBorders>
              <w:top w:val="single" w:sz="12" w:space="0" w:color="00528E"/>
              <w:left w:val="single" w:sz="12" w:space="0" w:color="00528E"/>
              <w:bottom w:val="single" w:sz="12" w:space="0" w:color="00528E"/>
              <w:right w:val="single" w:sz="12" w:space="0" w:color="00528E"/>
            </w:tcBorders>
            <w:noWrap/>
            <w:vAlign w:val="bottom"/>
          </w:tcPr>
          <w:p w14:paraId="42F726AD" w14:textId="77777777" w:rsidR="001C5BD8" w:rsidRPr="001F3641" w:rsidRDefault="001C5BD8" w:rsidP="00C00C9B">
            <w:pPr>
              <w:rPr>
                <w:color w:val="000000"/>
                <w:sz w:val="20"/>
                <w:szCs w:val="20"/>
              </w:rPr>
            </w:pPr>
          </w:p>
        </w:tc>
      </w:tr>
      <w:tr w:rsidR="001C5BD8" w:rsidRPr="001F3641" w14:paraId="114C3E56" w14:textId="77777777" w:rsidTr="00C00C9B">
        <w:trPr>
          <w:trHeight w:val="303"/>
        </w:trPr>
        <w:tc>
          <w:tcPr>
            <w:tcW w:w="1101" w:type="dxa"/>
            <w:tcBorders>
              <w:top w:val="single" w:sz="12" w:space="0" w:color="00528E"/>
              <w:left w:val="single" w:sz="12" w:space="0" w:color="00528E"/>
              <w:bottom w:val="single" w:sz="12" w:space="0" w:color="00528E"/>
              <w:right w:val="single" w:sz="12" w:space="0" w:color="00528E"/>
            </w:tcBorders>
            <w:noWrap/>
            <w:vAlign w:val="bottom"/>
            <w:hideMark/>
          </w:tcPr>
          <w:p w14:paraId="1EA216C7" w14:textId="77777777" w:rsidR="001C5BD8" w:rsidRPr="001F3641" w:rsidRDefault="001C5BD8" w:rsidP="00C00C9B">
            <w:pPr>
              <w:jc w:val="center"/>
              <w:rPr>
                <w:color w:val="000000"/>
                <w:sz w:val="20"/>
                <w:szCs w:val="20"/>
              </w:rPr>
            </w:pPr>
            <w:r w:rsidRPr="001F3641">
              <w:rPr>
                <w:color w:val="000000"/>
                <w:sz w:val="20"/>
                <w:szCs w:val="20"/>
              </w:rPr>
              <w:t>3</w:t>
            </w:r>
          </w:p>
        </w:tc>
        <w:tc>
          <w:tcPr>
            <w:tcW w:w="1701" w:type="dxa"/>
            <w:tcBorders>
              <w:top w:val="single" w:sz="12" w:space="0" w:color="00528E"/>
              <w:left w:val="single" w:sz="12" w:space="0" w:color="00528E"/>
              <w:bottom w:val="single" w:sz="12" w:space="0" w:color="00528E"/>
              <w:right w:val="single" w:sz="12" w:space="0" w:color="00528E"/>
            </w:tcBorders>
          </w:tcPr>
          <w:p w14:paraId="4B50820C" w14:textId="77777777" w:rsidR="001C5BD8" w:rsidRPr="001F3641" w:rsidRDefault="001C5BD8" w:rsidP="00C00C9B">
            <w:pPr>
              <w:rPr>
                <w:color w:val="000000"/>
                <w:sz w:val="20"/>
                <w:szCs w:val="20"/>
              </w:rPr>
            </w:pPr>
          </w:p>
        </w:tc>
        <w:tc>
          <w:tcPr>
            <w:tcW w:w="992" w:type="dxa"/>
            <w:tcBorders>
              <w:top w:val="single" w:sz="12" w:space="0" w:color="00528E"/>
              <w:left w:val="single" w:sz="12" w:space="0" w:color="00528E"/>
              <w:bottom w:val="single" w:sz="12" w:space="0" w:color="00528E"/>
              <w:right w:val="single" w:sz="12" w:space="0" w:color="00528E"/>
            </w:tcBorders>
            <w:noWrap/>
            <w:vAlign w:val="bottom"/>
          </w:tcPr>
          <w:p w14:paraId="6A99D136" w14:textId="77777777" w:rsidR="001C5BD8" w:rsidRPr="001F3641" w:rsidRDefault="001C5BD8" w:rsidP="00C00C9B">
            <w:pPr>
              <w:rPr>
                <w:color w:val="000000"/>
                <w:sz w:val="20"/>
                <w:szCs w:val="20"/>
              </w:rPr>
            </w:pPr>
          </w:p>
        </w:tc>
        <w:tc>
          <w:tcPr>
            <w:tcW w:w="992" w:type="dxa"/>
            <w:tcBorders>
              <w:top w:val="single" w:sz="12" w:space="0" w:color="00528E"/>
              <w:left w:val="single" w:sz="12" w:space="0" w:color="00528E"/>
              <w:bottom w:val="single" w:sz="12" w:space="0" w:color="00528E"/>
              <w:right w:val="single" w:sz="12" w:space="0" w:color="00528E"/>
            </w:tcBorders>
          </w:tcPr>
          <w:p w14:paraId="29FBF011" w14:textId="77777777" w:rsidR="001C5BD8" w:rsidRPr="001F3641" w:rsidRDefault="001C5BD8" w:rsidP="00C00C9B">
            <w:pPr>
              <w:rPr>
                <w:color w:val="000000"/>
                <w:sz w:val="20"/>
                <w:szCs w:val="20"/>
              </w:rPr>
            </w:pPr>
          </w:p>
        </w:tc>
        <w:tc>
          <w:tcPr>
            <w:tcW w:w="992" w:type="dxa"/>
            <w:tcBorders>
              <w:top w:val="single" w:sz="12" w:space="0" w:color="00528E"/>
              <w:left w:val="single" w:sz="12" w:space="0" w:color="00528E"/>
              <w:bottom w:val="single" w:sz="12" w:space="0" w:color="00528E"/>
              <w:right w:val="single" w:sz="12" w:space="0" w:color="00528E"/>
            </w:tcBorders>
          </w:tcPr>
          <w:p w14:paraId="413581C9" w14:textId="77777777" w:rsidR="001C5BD8" w:rsidRPr="001F3641" w:rsidRDefault="001C5BD8" w:rsidP="00C00C9B">
            <w:pPr>
              <w:rPr>
                <w:color w:val="000000"/>
                <w:sz w:val="20"/>
                <w:szCs w:val="20"/>
              </w:rPr>
            </w:pPr>
          </w:p>
        </w:tc>
        <w:tc>
          <w:tcPr>
            <w:tcW w:w="993" w:type="dxa"/>
            <w:tcBorders>
              <w:top w:val="single" w:sz="12" w:space="0" w:color="00528E"/>
              <w:left w:val="single" w:sz="12" w:space="0" w:color="00528E"/>
              <w:bottom w:val="single" w:sz="12" w:space="0" w:color="00528E"/>
              <w:right w:val="single" w:sz="12" w:space="0" w:color="00528E"/>
            </w:tcBorders>
          </w:tcPr>
          <w:p w14:paraId="3CC0CC0B" w14:textId="77777777" w:rsidR="001C5BD8" w:rsidRPr="001F3641" w:rsidRDefault="001C5BD8" w:rsidP="00C00C9B">
            <w:pPr>
              <w:rPr>
                <w:color w:val="000000"/>
                <w:sz w:val="20"/>
                <w:szCs w:val="20"/>
              </w:rPr>
            </w:pPr>
          </w:p>
        </w:tc>
        <w:tc>
          <w:tcPr>
            <w:tcW w:w="992" w:type="dxa"/>
            <w:tcBorders>
              <w:top w:val="single" w:sz="12" w:space="0" w:color="00528E"/>
              <w:left w:val="single" w:sz="12" w:space="0" w:color="00528E"/>
              <w:bottom w:val="single" w:sz="12" w:space="0" w:color="00528E"/>
              <w:right w:val="single" w:sz="12" w:space="0" w:color="00528E"/>
            </w:tcBorders>
          </w:tcPr>
          <w:p w14:paraId="4B609B89" w14:textId="77777777" w:rsidR="001C5BD8" w:rsidRPr="001F3641" w:rsidRDefault="001C5BD8" w:rsidP="00C00C9B">
            <w:pPr>
              <w:rPr>
                <w:color w:val="000000"/>
                <w:sz w:val="20"/>
                <w:szCs w:val="20"/>
              </w:rPr>
            </w:pPr>
          </w:p>
        </w:tc>
        <w:tc>
          <w:tcPr>
            <w:tcW w:w="1276" w:type="dxa"/>
            <w:tcBorders>
              <w:top w:val="single" w:sz="12" w:space="0" w:color="00528E"/>
              <w:left w:val="single" w:sz="12" w:space="0" w:color="00528E"/>
              <w:bottom w:val="single" w:sz="12" w:space="0" w:color="00528E"/>
              <w:right w:val="single" w:sz="12" w:space="0" w:color="00528E"/>
            </w:tcBorders>
            <w:noWrap/>
            <w:vAlign w:val="bottom"/>
          </w:tcPr>
          <w:p w14:paraId="543BB2EE" w14:textId="77777777" w:rsidR="001C5BD8" w:rsidRPr="001F3641" w:rsidRDefault="001C5BD8" w:rsidP="00C00C9B">
            <w:pPr>
              <w:rPr>
                <w:color w:val="000000"/>
                <w:sz w:val="20"/>
                <w:szCs w:val="20"/>
              </w:rPr>
            </w:pPr>
          </w:p>
        </w:tc>
      </w:tr>
      <w:tr w:rsidR="001C5BD8" w:rsidRPr="001F3641" w14:paraId="319A9604" w14:textId="77777777" w:rsidTr="00C00C9B">
        <w:trPr>
          <w:trHeight w:val="303"/>
        </w:trPr>
        <w:tc>
          <w:tcPr>
            <w:tcW w:w="1101" w:type="dxa"/>
            <w:tcBorders>
              <w:top w:val="single" w:sz="12" w:space="0" w:color="00528E"/>
              <w:left w:val="single" w:sz="12" w:space="0" w:color="00528E"/>
              <w:bottom w:val="single" w:sz="12" w:space="0" w:color="00528E"/>
              <w:right w:val="single" w:sz="12" w:space="0" w:color="00528E"/>
            </w:tcBorders>
            <w:noWrap/>
            <w:vAlign w:val="bottom"/>
            <w:hideMark/>
          </w:tcPr>
          <w:p w14:paraId="350035F8" w14:textId="77777777" w:rsidR="001C5BD8" w:rsidRPr="001F3641" w:rsidRDefault="001C5BD8" w:rsidP="00C00C9B">
            <w:pPr>
              <w:jc w:val="center"/>
              <w:rPr>
                <w:color w:val="000000"/>
                <w:sz w:val="20"/>
                <w:szCs w:val="20"/>
              </w:rPr>
            </w:pPr>
            <w:r w:rsidRPr="001F3641">
              <w:rPr>
                <w:color w:val="000000"/>
                <w:sz w:val="20"/>
                <w:szCs w:val="20"/>
              </w:rPr>
              <w:t>4</w:t>
            </w:r>
          </w:p>
        </w:tc>
        <w:tc>
          <w:tcPr>
            <w:tcW w:w="1701" w:type="dxa"/>
            <w:tcBorders>
              <w:top w:val="single" w:sz="12" w:space="0" w:color="00528E"/>
              <w:left w:val="single" w:sz="12" w:space="0" w:color="00528E"/>
              <w:bottom w:val="single" w:sz="12" w:space="0" w:color="00528E"/>
              <w:right w:val="single" w:sz="12" w:space="0" w:color="00528E"/>
            </w:tcBorders>
          </w:tcPr>
          <w:p w14:paraId="642344EE" w14:textId="77777777" w:rsidR="001C5BD8" w:rsidRPr="001F3641" w:rsidRDefault="001C5BD8" w:rsidP="00C00C9B">
            <w:pPr>
              <w:rPr>
                <w:color w:val="000000"/>
                <w:sz w:val="20"/>
                <w:szCs w:val="20"/>
              </w:rPr>
            </w:pPr>
          </w:p>
        </w:tc>
        <w:tc>
          <w:tcPr>
            <w:tcW w:w="992" w:type="dxa"/>
            <w:tcBorders>
              <w:top w:val="single" w:sz="12" w:space="0" w:color="00528E"/>
              <w:left w:val="single" w:sz="12" w:space="0" w:color="00528E"/>
              <w:bottom w:val="single" w:sz="12" w:space="0" w:color="00528E"/>
              <w:right w:val="single" w:sz="12" w:space="0" w:color="00528E"/>
            </w:tcBorders>
            <w:noWrap/>
            <w:vAlign w:val="bottom"/>
            <w:hideMark/>
          </w:tcPr>
          <w:p w14:paraId="3818567F" w14:textId="77777777" w:rsidR="001C5BD8" w:rsidRPr="001F3641" w:rsidRDefault="001C5BD8" w:rsidP="00C00C9B">
            <w:pPr>
              <w:rPr>
                <w:color w:val="000000"/>
                <w:sz w:val="20"/>
                <w:szCs w:val="20"/>
              </w:rPr>
            </w:pPr>
            <w:r w:rsidRPr="001F3641">
              <w:rPr>
                <w:color w:val="000000"/>
                <w:sz w:val="20"/>
                <w:szCs w:val="20"/>
              </w:rPr>
              <w:t> </w:t>
            </w:r>
          </w:p>
        </w:tc>
        <w:tc>
          <w:tcPr>
            <w:tcW w:w="992" w:type="dxa"/>
            <w:tcBorders>
              <w:top w:val="single" w:sz="12" w:space="0" w:color="00528E"/>
              <w:left w:val="single" w:sz="12" w:space="0" w:color="00528E"/>
              <w:bottom w:val="single" w:sz="12" w:space="0" w:color="00528E"/>
              <w:right w:val="single" w:sz="12" w:space="0" w:color="00528E"/>
            </w:tcBorders>
          </w:tcPr>
          <w:p w14:paraId="18BB1F87" w14:textId="77777777" w:rsidR="001C5BD8" w:rsidRPr="001F3641" w:rsidRDefault="001C5BD8" w:rsidP="00C00C9B">
            <w:pPr>
              <w:rPr>
                <w:color w:val="000000"/>
                <w:sz w:val="20"/>
                <w:szCs w:val="20"/>
              </w:rPr>
            </w:pPr>
          </w:p>
        </w:tc>
        <w:tc>
          <w:tcPr>
            <w:tcW w:w="992" w:type="dxa"/>
            <w:tcBorders>
              <w:top w:val="single" w:sz="12" w:space="0" w:color="00528E"/>
              <w:left w:val="single" w:sz="12" w:space="0" w:color="00528E"/>
              <w:bottom w:val="single" w:sz="12" w:space="0" w:color="00528E"/>
              <w:right w:val="single" w:sz="12" w:space="0" w:color="00528E"/>
            </w:tcBorders>
          </w:tcPr>
          <w:p w14:paraId="5DB54C44" w14:textId="77777777" w:rsidR="001C5BD8" w:rsidRPr="001F3641" w:rsidRDefault="001C5BD8" w:rsidP="00C00C9B">
            <w:pPr>
              <w:rPr>
                <w:color w:val="000000"/>
                <w:sz w:val="20"/>
                <w:szCs w:val="20"/>
              </w:rPr>
            </w:pPr>
          </w:p>
        </w:tc>
        <w:tc>
          <w:tcPr>
            <w:tcW w:w="993" w:type="dxa"/>
            <w:tcBorders>
              <w:top w:val="single" w:sz="12" w:space="0" w:color="00528E"/>
              <w:left w:val="single" w:sz="12" w:space="0" w:color="00528E"/>
              <w:bottom w:val="single" w:sz="12" w:space="0" w:color="00528E"/>
              <w:right w:val="single" w:sz="12" w:space="0" w:color="00528E"/>
            </w:tcBorders>
          </w:tcPr>
          <w:p w14:paraId="0F3BBED2" w14:textId="77777777" w:rsidR="001C5BD8" w:rsidRPr="001F3641" w:rsidRDefault="001C5BD8" w:rsidP="00C00C9B">
            <w:pPr>
              <w:rPr>
                <w:color w:val="000000"/>
                <w:sz w:val="20"/>
                <w:szCs w:val="20"/>
              </w:rPr>
            </w:pPr>
          </w:p>
        </w:tc>
        <w:tc>
          <w:tcPr>
            <w:tcW w:w="992" w:type="dxa"/>
            <w:tcBorders>
              <w:top w:val="single" w:sz="12" w:space="0" w:color="00528E"/>
              <w:left w:val="single" w:sz="12" w:space="0" w:color="00528E"/>
              <w:bottom w:val="single" w:sz="12" w:space="0" w:color="00528E"/>
              <w:right w:val="single" w:sz="12" w:space="0" w:color="00528E"/>
            </w:tcBorders>
          </w:tcPr>
          <w:p w14:paraId="02144A45" w14:textId="77777777" w:rsidR="001C5BD8" w:rsidRPr="001F3641" w:rsidRDefault="001C5BD8" w:rsidP="00C00C9B">
            <w:pPr>
              <w:rPr>
                <w:color w:val="000000"/>
                <w:sz w:val="20"/>
                <w:szCs w:val="20"/>
              </w:rPr>
            </w:pPr>
          </w:p>
        </w:tc>
        <w:tc>
          <w:tcPr>
            <w:tcW w:w="1276" w:type="dxa"/>
            <w:tcBorders>
              <w:top w:val="single" w:sz="12" w:space="0" w:color="00528E"/>
              <w:left w:val="single" w:sz="12" w:space="0" w:color="00528E"/>
              <w:bottom w:val="single" w:sz="12" w:space="0" w:color="00528E"/>
              <w:right w:val="single" w:sz="12" w:space="0" w:color="00528E"/>
            </w:tcBorders>
            <w:noWrap/>
            <w:vAlign w:val="bottom"/>
            <w:hideMark/>
          </w:tcPr>
          <w:p w14:paraId="5F71F395" w14:textId="77777777" w:rsidR="001C5BD8" w:rsidRPr="001F3641" w:rsidRDefault="001C5BD8" w:rsidP="00C00C9B">
            <w:pPr>
              <w:rPr>
                <w:color w:val="000000"/>
                <w:sz w:val="20"/>
                <w:szCs w:val="20"/>
              </w:rPr>
            </w:pPr>
            <w:r w:rsidRPr="001F3641">
              <w:rPr>
                <w:color w:val="000000"/>
                <w:sz w:val="20"/>
                <w:szCs w:val="20"/>
              </w:rPr>
              <w:t> </w:t>
            </w:r>
          </w:p>
        </w:tc>
      </w:tr>
    </w:tbl>
    <w:p w14:paraId="1279DDBD" w14:textId="77777777" w:rsidR="001C5BD8" w:rsidRDefault="001C5BD8" w:rsidP="001C5BD8">
      <w:pPr>
        <w:pStyle w:val="Default"/>
        <w:spacing w:line="276" w:lineRule="auto"/>
        <w:jc w:val="both"/>
        <w:rPr>
          <w:rFonts w:asciiTheme="minorHAnsi" w:hAnsiTheme="minorHAnsi" w:cstheme="minorBidi"/>
          <w:b/>
          <w:color w:val="008000"/>
          <w:sz w:val="22"/>
          <w:szCs w:val="22"/>
        </w:rPr>
      </w:pPr>
    </w:p>
    <w:tbl>
      <w:tblPr>
        <w:tblStyle w:val="TableGrid"/>
        <w:tblW w:w="0" w:type="auto"/>
        <w:tblInd w:w="-5" w:type="dxa"/>
        <w:tblBorders>
          <w:top w:val="single" w:sz="12" w:space="0" w:color="2E74B5" w:themeColor="accent5" w:themeShade="BF"/>
          <w:left w:val="single" w:sz="12" w:space="0" w:color="2E74B5" w:themeColor="accent5" w:themeShade="BF"/>
          <w:bottom w:val="single" w:sz="12" w:space="0" w:color="2E74B5" w:themeColor="accent5" w:themeShade="BF"/>
          <w:right w:val="single" w:sz="12" w:space="0" w:color="2E74B5" w:themeColor="accent5" w:themeShade="BF"/>
          <w:insideH w:val="single" w:sz="4" w:space="0" w:color="1F4E79" w:themeColor="accent5" w:themeShade="80"/>
          <w:insideV w:val="single" w:sz="4" w:space="0" w:color="1F4E79" w:themeColor="accent5" w:themeShade="80"/>
        </w:tblBorders>
        <w:tblLook w:val="04A0" w:firstRow="1" w:lastRow="0" w:firstColumn="1" w:lastColumn="0" w:noHBand="0" w:noVBand="1"/>
      </w:tblPr>
      <w:tblGrid>
        <w:gridCol w:w="9001"/>
      </w:tblGrid>
      <w:tr w:rsidR="001C5BD8" w:rsidRPr="00F75512" w14:paraId="7F14C524" w14:textId="77777777" w:rsidTr="00C00C9B">
        <w:trPr>
          <w:trHeight w:val="319"/>
        </w:trPr>
        <w:tc>
          <w:tcPr>
            <w:tcW w:w="9039" w:type="dxa"/>
          </w:tcPr>
          <w:p w14:paraId="683C5DAB" w14:textId="77777777" w:rsidR="001C5BD8" w:rsidRPr="001F3641" w:rsidRDefault="001C5BD8" w:rsidP="00C00C9B">
            <w:pPr>
              <w:pStyle w:val="Default"/>
              <w:spacing w:line="276" w:lineRule="auto"/>
              <w:jc w:val="both"/>
              <w:rPr>
                <w:rFonts w:asciiTheme="minorHAnsi" w:hAnsiTheme="minorHAnsi" w:cstheme="minorBidi"/>
                <w:b/>
                <w:color w:val="auto"/>
                <w:sz w:val="20"/>
                <w:szCs w:val="20"/>
              </w:rPr>
            </w:pPr>
            <w:r w:rsidRPr="001F3641">
              <w:rPr>
                <w:rFonts w:asciiTheme="minorHAnsi" w:hAnsiTheme="minorHAnsi" w:cstheme="minorBidi"/>
                <w:b/>
                <w:color w:val="auto"/>
                <w:sz w:val="20"/>
                <w:szCs w:val="20"/>
              </w:rPr>
              <w:t>Overall conclusion of OE testing procedures:</w:t>
            </w:r>
          </w:p>
          <w:p w14:paraId="6EE26A4C" w14:textId="77777777" w:rsidR="001C5BD8" w:rsidRPr="00F75512" w:rsidRDefault="001C5BD8" w:rsidP="00C00C9B">
            <w:pPr>
              <w:pStyle w:val="Default"/>
              <w:spacing w:line="276" w:lineRule="auto"/>
              <w:jc w:val="both"/>
              <w:rPr>
                <w:rFonts w:asciiTheme="minorHAnsi" w:hAnsiTheme="minorHAnsi" w:cstheme="minorBidi"/>
                <w:b/>
                <w:color w:val="008000"/>
                <w:sz w:val="20"/>
                <w:szCs w:val="20"/>
              </w:rPr>
            </w:pPr>
          </w:p>
        </w:tc>
      </w:tr>
    </w:tbl>
    <w:p w14:paraId="412E14CE" w14:textId="283DAC71" w:rsidR="001C5BD8" w:rsidRPr="0025050C" w:rsidRDefault="001C5BD8" w:rsidP="001C5BD8">
      <w:pPr>
        <w:rPr>
          <w:rFonts w:ascii="Aptos" w:eastAsia="Times New Roman" w:hAnsi="Aptos" w:cs="Tahoma"/>
          <w:b/>
          <w:bCs/>
          <w:color w:val="03A682"/>
          <w:kern w:val="2"/>
          <w:sz w:val="20"/>
          <w:szCs w:val="20"/>
          <w:lang w:val="en-US"/>
          <w14:ligatures w14:val="standardContextual"/>
        </w:rPr>
      </w:pPr>
      <w:r w:rsidRPr="0025050C">
        <w:rPr>
          <w:rFonts w:ascii="Aptos" w:eastAsia="Times New Roman" w:hAnsi="Aptos" w:cs="Tahoma"/>
          <w:b/>
          <w:bCs/>
          <w:color w:val="03A682"/>
          <w:kern w:val="2"/>
          <w:sz w:val="20"/>
          <w:szCs w:val="20"/>
          <w:lang w:val="en-US"/>
          <w14:ligatures w14:val="standardContextual"/>
        </w:rPr>
        <w:t>Guidance for completing the working paper on performing control testing (OE) procedures</w:t>
      </w:r>
    </w:p>
    <w:tbl>
      <w:tblPr>
        <w:tblStyle w:val="GridTable1Light-Accent11"/>
        <w:tblW w:w="8985" w:type="dxa"/>
        <w:tblBorders>
          <w:top w:val="single" w:sz="12" w:space="0" w:color="00528E"/>
          <w:left w:val="single" w:sz="12" w:space="0" w:color="00528E"/>
          <w:bottom w:val="single" w:sz="12" w:space="0" w:color="00528E"/>
          <w:right w:val="single" w:sz="12" w:space="0" w:color="00528E"/>
          <w:insideH w:val="single" w:sz="12" w:space="0" w:color="00528E"/>
          <w:insideV w:val="single" w:sz="12" w:space="0" w:color="00528E"/>
        </w:tblBorders>
        <w:tblLook w:val="04A0" w:firstRow="1" w:lastRow="0" w:firstColumn="1" w:lastColumn="0" w:noHBand="0" w:noVBand="1"/>
      </w:tblPr>
      <w:tblGrid>
        <w:gridCol w:w="1632"/>
        <w:gridCol w:w="7353"/>
      </w:tblGrid>
      <w:tr w:rsidR="001C5BD8" w:rsidRPr="001F3641" w14:paraId="1B9CAAEF" w14:textId="77777777" w:rsidTr="007F11F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2" w:type="dxa"/>
          </w:tcPr>
          <w:p w14:paraId="1FE0EA05" w14:textId="77777777" w:rsidR="001C5BD8" w:rsidRPr="00D05629" w:rsidRDefault="001C5BD8" w:rsidP="00D05629">
            <w:pPr>
              <w:pStyle w:val="Default"/>
              <w:spacing w:line="276" w:lineRule="auto"/>
              <w:rPr>
                <w:rFonts w:asciiTheme="minorHAnsi" w:hAnsiTheme="minorHAnsi" w:cstheme="minorBidi"/>
                <w:b w:val="0"/>
                <w:color w:val="auto"/>
                <w:sz w:val="20"/>
                <w:szCs w:val="20"/>
              </w:rPr>
            </w:pPr>
            <w:r w:rsidRPr="00D05629">
              <w:rPr>
                <w:rFonts w:asciiTheme="minorHAnsi" w:hAnsiTheme="minorHAnsi" w:cstheme="minorBidi"/>
                <w:b w:val="0"/>
                <w:color w:val="auto"/>
                <w:sz w:val="20"/>
                <w:szCs w:val="20"/>
              </w:rPr>
              <w:t>Overall objective of completing the template</w:t>
            </w:r>
          </w:p>
        </w:tc>
        <w:tc>
          <w:tcPr>
            <w:tcW w:w="7353" w:type="dxa"/>
          </w:tcPr>
          <w:p w14:paraId="127E8ABA" w14:textId="77777777" w:rsidR="001C5BD8" w:rsidRPr="001F3641" w:rsidRDefault="001C5BD8" w:rsidP="00C00C9B">
            <w:pPr>
              <w:spacing w:before="22" w:after="22" w:line="259" w:lineRule="auto"/>
              <w:cnfStyle w:val="100000000000" w:firstRow="1" w:lastRow="0" w:firstColumn="0" w:lastColumn="0" w:oddVBand="0" w:evenVBand="0" w:oddHBand="0" w:evenHBand="0" w:firstRowFirstColumn="0" w:firstRowLastColumn="0" w:lastRowFirstColumn="0" w:lastRowLastColumn="0"/>
              <w:rPr>
                <w:rFonts w:cs="Arial"/>
                <w:b w:val="0"/>
                <w:bCs w:val="0"/>
                <w:sz w:val="20"/>
                <w:szCs w:val="20"/>
              </w:rPr>
            </w:pPr>
            <w:r w:rsidRPr="00D05629">
              <w:rPr>
                <w:rFonts w:ascii="Aptos" w:eastAsia="Times New Roman" w:hAnsi="Aptos" w:cs="Tahoma"/>
                <w:b w:val="0"/>
                <w:bCs w:val="0"/>
                <w:color w:val="44546A" w:themeColor="text2"/>
                <w:sz w:val="20"/>
                <w:szCs w:val="20"/>
                <w:lang w:eastAsia="en-US"/>
              </w:rPr>
              <w:t>The overall objective of this audit working paper is to document the control testing (OE) procedures performed by the auditor at the execution phase of the audit to ensure that the work performed by the auditor is documented accordingly. With test objectives as the relevant audit assertions identified against each risk, the audit procedure is performed on samples selected by the auditor.</w:t>
            </w:r>
          </w:p>
        </w:tc>
      </w:tr>
      <w:tr w:rsidR="001C5BD8" w:rsidRPr="001F3641" w14:paraId="5953D976" w14:textId="77777777" w:rsidTr="007F11F2">
        <w:tc>
          <w:tcPr>
            <w:cnfStyle w:val="001000000000" w:firstRow="0" w:lastRow="0" w:firstColumn="1" w:lastColumn="0" w:oddVBand="0" w:evenVBand="0" w:oddHBand="0" w:evenHBand="0" w:firstRowFirstColumn="0" w:firstRowLastColumn="0" w:lastRowFirstColumn="0" w:lastRowLastColumn="0"/>
            <w:tcW w:w="1632" w:type="dxa"/>
          </w:tcPr>
          <w:p w14:paraId="6456507D" w14:textId="77777777" w:rsidR="001C5BD8" w:rsidRPr="00D05629" w:rsidRDefault="001C5BD8" w:rsidP="00D05629">
            <w:pPr>
              <w:pStyle w:val="Default"/>
              <w:spacing w:line="276" w:lineRule="auto"/>
              <w:rPr>
                <w:rFonts w:asciiTheme="minorHAnsi" w:hAnsiTheme="minorHAnsi" w:cstheme="minorBidi"/>
                <w:b w:val="0"/>
                <w:color w:val="auto"/>
                <w:sz w:val="20"/>
                <w:szCs w:val="20"/>
              </w:rPr>
            </w:pPr>
            <w:r w:rsidRPr="00D05629">
              <w:rPr>
                <w:rFonts w:asciiTheme="minorHAnsi" w:hAnsiTheme="minorHAnsi" w:cstheme="minorBidi"/>
                <w:b w:val="0"/>
                <w:color w:val="auto"/>
                <w:sz w:val="20"/>
                <w:szCs w:val="20"/>
              </w:rPr>
              <w:t>Applicable ISSAI</w:t>
            </w:r>
          </w:p>
        </w:tc>
        <w:tc>
          <w:tcPr>
            <w:tcW w:w="7353" w:type="dxa"/>
          </w:tcPr>
          <w:p w14:paraId="5E5AB80E" w14:textId="77777777" w:rsidR="001C5BD8" w:rsidRPr="00D05629" w:rsidRDefault="001C5BD8" w:rsidP="00C00C9B">
            <w:pPr>
              <w:spacing w:before="22" w:after="22" w:line="259" w:lineRule="auto"/>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lang w:eastAsia="en-US"/>
              </w:rPr>
            </w:pPr>
            <w:r w:rsidRPr="00D05629">
              <w:rPr>
                <w:rFonts w:ascii="Aptos" w:eastAsia="Times New Roman" w:hAnsi="Aptos" w:cs="Tahoma"/>
                <w:color w:val="44546A" w:themeColor="text2"/>
                <w:sz w:val="20"/>
                <w:szCs w:val="20"/>
                <w:lang w:eastAsia="en-US"/>
              </w:rPr>
              <w:t>ISSAI 2330, ISSAI 2500</w:t>
            </w:r>
          </w:p>
        </w:tc>
      </w:tr>
      <w:tr w:rsidR="001C5BD8" w:rsidRPr="001F3641" w14:paraId="228DA775" w14:textId="77777777" w:rsidTr="007F11F2">
        <w:tc>
          <w:tcPr>
            <w:cnfStyle w:val="001000000000" w:firstRow="0" w:lastRow="0" w:firstColumn="1" w:lastColumn="0" w:oddVBand="0" w:evenVBand="0" w:oddHBand="0" w:evenHBand="0" w:firstRowFirstColumn="0" w:firstRowLastColumn="0" w:lastRowFirstColumn="0" w:lastRowLastColumn="0"/>
            <w:tcW w:w="1632" w:type="dxa"/>
          </w:tcPr>
          <w:p w14:paraId="00CA5EAF" w14:textId="77777777" w:rsidR="001C5BD8" w:rsidRPr="00D05629" w:rsidRDefault="001C5BD8" w:rsidP="00D05629">
            <w:pPr>
              <w:pStyle w:val="Default"/>
              <w:spacing w:line="276" w:lineRule="auto"/>
              <w:rPr>
                <w:rFonts w:asciiTheme="minorHAnsi" w:hAnsiTheme="minorHAnsi" w:cstheme="minorBidi"/>
                <w:b w:val="0"/>
                <w:color w:val="auto"/>
                <w:sz w:val="20"/>
                <w:szCs w:val="20"/>
              </w:rPr>
            </w:pPr>
            <w:r w:rsidRPr="00D05629">
              <w:rPr>
                <w:rFonts w:asciiTheme="minorHAnsi" w:hAnsiTheme="minorHAnsi" w:cstheme="minorBidi"/>
                <w:b w:val="0"/>
                <w:color w:val="auto"/>
                <w:sz w:val="20"/>
                <w:szCs w:val="20"/>
              </w:rPr>
              <w:t>Guidance</w:t>
            </w:r>
          </w:p>
        </w:tc>
        <w:tc>
          <w:tcPr>
            <w:tcW w:w="7353" w:type="dxa"/>
          </w:tcPr>
          <w:p w14:paraId="6E9F18BE" w14:textId="77777777" w:rsidR="001C5BD8" w:rsidRPr="00D05629" w:rsidRDefault="001C5BD8" w:rsidP="00C00C9B">
            <w:pPr>
              <w:spacing w:before="22" w:after="22" w:line="259" w:lineRule="auto"/>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lang w:eastAsia="en-US"/>
              </w:rPr>
            </w:pPr>
            <w:r w:rsidRPr="00D05629">
              <w:rPr>
                <w:rFonts w:ascii="Aptos" w:eastAsia="Times New Roman" w:hAnsi="Aptos" w:cs="Tahoma"/>
                <w:color w:val="44546A" w:themeColor="text2"/>
                <w:sz w:val="20"/>
                <w:szCs w:val="20"/>
                <w:lang w:eastAsia="en-US"/>
              </w:rPr>
              <w:t>The auditor needs to follow two steps in completing this working paper template as explained below:</w:t>
            </w:r>
          </w:p>
          <w:p w14:paraId="68852191" w14:textId="77777777" w:rsidR="001C5BD8" w:rsidRPr="00D05629" w:rsidRDefault="001C5BD8" w:rsidP="00C00C9B">
            <w:pPr>
              <w:spacing w:before="22" w:after="22" w:line="259" w:lineRule="auto"/>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lang w:eastAsia="en-US"/>
              </w:rPr>
            </w:pPr>
          </w:p>
          <w:p w14:paraId="5665964F" w14:textId="77777777" w:rsidR="001C5BD8" w:rsidRPr="00D05629" w:rsidRDefault="001C5BD8" w:rsidP="00C00C9B">
            <w:pPr>
              <w:spacing w:before="22" w:after="22" w:line="259" w:lineRule="auto"/>
              <w:cnfStyle w:val="000000000000" w:firstRow="0" w:lastRow="0" w:firstColumn="0" w:lastColumn="0" w:oddVBand="0" w:evenVBand="0" w:oddHBand="0" w:evenHBand="0" w:firstRowFirstColumn="0" w:firstRowLastColumn="0" w:lastRowFirstColumn="0" w:lastRowLastColumn="0"/>
              <w:rPr>
                <w:rFonts w:ascii="Aptos" w:eastAsia="Times New Roman" w:hAnsi="Aptos" w:cs="Tahoma"/>
                <w:b/>
                <w:bCs/>
                <w:color w:val="44546A" w:themeColor="text2"/>
                <w:sz w:val="20"/>
                <w:szCs w:val="20"/>
                <w:lang w:eastAsia="en-US"/>
              </w:rPr>
            </w:pPr>
            <w:r w:rsidRPr="00D05629">
              <w:rPr>
                <w:rFonts w:ascii="Aptos" w:eastAsia="Times New Roman" w:hAnsi="Aptos" w:cs="Tahoma"/>
                <w:b/>
                <w:bCs/>
                <w:color w:val="44546A" w:themeColor="text2"/>
                <w:sz w:val="20"/>
                <w:szCs w:val="20"/>
                <w:lang w:eastAsia="en-US"/>
              </w:rPr>
              <w:t xml:space="preserve">Step 1: </w:t>
            </w:r>
          </w:p>
          <w:p w14:paraId="12443E5A" w14:textId="77777777" w:rsidR="001C5BD8" w:rsidRPr="00D05629" w:rsidRDefault="001C5BD8" w:rsidP="00C00C9B">
            <w:pPr>
              <w:spacing w:before="22" w:after="22" w:line="259" w:lineRule="auto"/>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lang w:eastAsia="en-US"/>
              </w:rPr>
            </w:pPr>
            <w:r w:rsidRPr="00D05629">
              <w:rPr>
                <w:rFonts w:ascii="Aptos" w:eastAsia="Times New Roman" w:hAnsi="Aptos" w:cs="Tahoma"/>
                <w:color w:val="44546A" w:themeColor="text2"/>
                <w:sz w:val="20"/>
                <w:szCs w:val="20"/>
                <w:lang w:eastAsia="en-US"/>
              </w:rPr>
              <w:t>In this step, trace from the planning document the classes of transaction, account balances or disclosures that were considered for testing, and record them in the field provided above. Against this, the auditor then needs to trace the risks, control activities, control testing procedures and relevant assertions identified from the planning document.</w:t>
            </w:r>
          </w:p>
          <w:p w14:paraId="5F18BA84" w14:textId="77777777" w:rsidR="001C5BD8" w:rsidRPr="00D05629" w:rsidRDefault="001C5BD8" w:rsidP="00C00C9B">
            <w:pPr>
              <w:spacing w:before="22" w:after="22" w:line="259" w:lineRule="auto"/>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lang w:eastAsia="en-US"/>
              </w:rPr>
            </w:pPr>
          </w:p>
          <w:p w14:paraId="52B84028" w14:textId="77777777" w:rsidR="001C5BD8" w:rsidRPr="00D05629" w:rsidRDefault="001C5BD8" w:rsidP="00C00C9B">
            <w:pPr>
              <w:spacing w:before="22" w:after="22" w:line="259" w:lineRule="auto"/>
              <w:cnfStyle w:val="000000000000" w:firstRow="0" w:lastRow="0" w:firstColumn="0" w:lastColumn="0" w:oddVBand="0" w:evenVBand="0" w:oddHBand="0" w:evenHBand="0" w:firstRowFirstColumn="0" w:firstRowLastColumn="0" w:lastRowFirstColumn="0" w:lastRowLastColumn="0"/>
              <w:rPr>
                <w:rFonts w:ascii="Aptos" w:eastAsia="Times New Roman" w:hAnsi="Aptos" w:cs="Tahoma"/>
                <w:b/>
                <w:bCs/>
                <w:color w:val="44546A" w:themeColor="text2"/>
                <w:sz w:val="20"/>
                <w:szCs w:val="20"/>
                <w:lang w:eastAsia="en-US"/>
              </w:rPr>
            </w:pPr>
            <w:r w:rsidRPr="00D05629">
              <w:rPr>
                <w:rFonts w:ascii="Aptos" w:eastAsia="Times New Roman" w:hAnsi="Aptos" w:cs="Tahoma"/>
                <w:b/>
                <w:bCs/>
                <w:color w:val="44546A" w:themeColor="text2"/>
                <w:sz w:val="20"/>
                <w:szCs w:val="20"/>
                <w:lang w:eastAsia="en-US"/>
              </w:rPr>
              <w:t>Step 2:</w:t>
            </w:r>
          </w:p>
          <w:p w14:paraId="01820F15" w14:textId="77777777" w:rsidR="001C5BD8" w:rsidRPr="00D05629" w:rsidRDefault="001C5BD8" w:rsidP="00C00C9B">
            <w:pPr>
              <w:spacing w:before="22" w:after="22" w:line="259" w:lineRule="auto"/>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lang w:eastAsia="en-US"/>
              </w:rPr>
            </w:pPr>
            <w:r w:rsidRPr="00D05629">
              <w:rPr>
                <w:rFonts w:ascii="Aptos" w:eastAsia="Times New Roman" w:hAnsi="Aptos" w:cs="Tahoma"/>
                <w:color w:val="44546A" w:themeColor="text2"/>
                <w:sz w:val="20"/>
                <w:szCs w:val="20"/>
                <w:lang w:eastAsia="en-US"/>
              </w:rPr>
              <w:t>In this step, the auditor needs to select a sample of one control activity at a time to be tested. Therefore, the auditor needs to first record control the reference number and the risk reference number, so that it is quite clear which control was tested. Record this in the field provided in the template, and then proceed to recording the details of samples in the given table. The particulars or items of the sample that are to be tested will depend on the test objective, which is the audit assertion; and what needs to be tested should be drawn from audit procedures.</w:t>
            </w:r>
          </w:p>
          <w:p w14:paraId="75895638" w14:textId="77777777" w:rsidR="001C5BD8" w:rsidRPr="00D05629" w:rsidRDefault="001C5BD8" w:rsidP="00C00C9B">
            <w:pPr>
              <w:spacing w:before="22" w:after="22" w:line="259" w:lineRule="auto"/>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lang w:eastAsia="en-US"/>
              </w:rPr>
            </w:pPr>
          </w:p>
          <w:p w14:paraId="30BD8806" w14:textId="77777777" w:rsidR="001C5BD8" w:rsidRPr="00D05629" w:rsidRDefault="001C5BD8" w:rsidP="00C00C9B">
            <w:pPr>
              <w:spacing w:before="22" w:after="22" w:line="259" w:lineRule="auto"/>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lang w:eastAsia="en-US"/>
              </w:rPr>
            </w:pPr>
            <w:r w:rsidRPr="00D05629">
              <w:rPr>
                <w:rFonts w:ascii="Aptos" w:eastAsia="Times New Roman" w:hAnsi="Aptos" w:cs="Tahoma"/>
                <w:color w:val="44546A" w:themeColor="text2"/>
                <w:sz w:val="20"/>
                <w:szCs w:val="20"/>
                <w:lang w:eastAsia="en-US"/>
              </w:rPr>
              <w:t>Refer to detailed guidance below for completing Steps 1 &amp; 2:</w:t>
            </w:r>
          </w:p>
          <w:p w14:paraId="72181FEC" w14:textId="77777777" w:rsidR="001C5BD8" w:rsidRPr="00D05629" w:rsidRDefault="001C5BD8" w:rsidP="00C00C9B">
            <w:pPr>
              <w:spacing w:before="22" w:after="22" w:line="259" w:lineRule="auto"/>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lang w:eastAsia="en-US"/>
              </w:rPr>
            </w:pPr>
          </w:p>
        </w:tc>
      </w:tr>
      <w:tr w:rsidR="001C5BD8" w:rsidRPr="001F3641" w14:paraId="28077E17" w14:textId="77777777" w:rsidTr="007F11F2">
        <w:tc>
          <w:tcPr>
            <w:cnfStyle w:val="001000000000" w:firstRow="0" w:lastRow="0" w:firstColumn="1" w:lastColumn="0" w:oddVBand="0" w:evenVBand="0" w:oddHBand="0" w:evenHBand="0" w:firstRowFirstColumn="0" w:firstRowLastColumn="0" w:lastRowFirstColumn="0" w:lastRowLastColumn="0"/>
            <w:tcW w:w="1632" w:type="dxa"/>
          </w:tcPr>
          <w:p w14:paraId="2F5DFDC2" w14:textId="77777777" w:rsidR="001C5BD8" w:rsidRPr="001F3641" w:rsidRDefault="001C5BD8" w:rsidP="00C00C9B">
            <w:pPr>
              <w:spacing w:before="22" w:after="22" w:line="259" w:lineRule="auto"/>
              <w:jc w:val="left"/>
              <w:rPr>
                <w:rFonts w:cs="Arial"/>
                <w:sz w:val="20"/>
                <w:szCs w:val="20"/>
              </w:rPr>
            </w:pPr>
          </w:p>
        </w:tc>
        <w:tc>
          <w:tcPr>
            <w:tcW w:w="7353" w:type="dxa"/>
          </w:tcPr>
          <w:p w14:paraId="43DCD58A" w14:textId="77777777" w:rsidR="001C5BD8" w:rsidRPr="00D05629" w:rsidRDefault="001C5BD8" w:rsidP="00D05629">
            <w:pPr>
              <w:spacing w:before="22" w:after="22" w:line="259" w:lineRule="auto"/>
              <w:jc w:val="left"/>
              <w:cnfStyle w:val="000000000000" w:firstRow="0" w:lastRow="0" w:firstColumn="0" w:lastColumn="0" w:oddVBand="0" w:evenVBand="0" w:oddHBand="0" w:evenHBand="0" w:firstRowFirstColumn="0" w:firstRowLastColumn="0" w:lastRowFirstColumn="0" w:lastRowLastColumn="0"/>
              <w:rPr>
                <w:rFonts w:ascii="Aptos" w:eastAsia="Times New Roman" w:hAnsi="Aptos" w:cs="Tahoma"/>
                <w:b/>
                <w:bCs/>
                <w:color w:val="44546A" w:themeColor="text2"/>
                <w:sz w:val="20"/>
                <w:szCs w:val="20"/>
              </w:rPr>
            </w:pPr>
            <w:r w:rsidRPr="00D05629">
              <w:rPr>
                <w:rFonts w:ascii="Aptos" w:eastAsia="Times New Roman" w:hAnsi="Aptos" w:cs="Tahoma"/>
                <w:b/>
                <w:bCs/>
                <w:color w:val="44546A" w:themeColor="text2"/>
                <w:sz w:val="20"/>
                <w:szCs w:val="20"/>
              </w:rPr>
              <w:t>Step 1: Trace risks, control activities, OE testing procedures from planning document</w:t>
            </w:r>
          </w:p>
          <w:p w14:paraId="09F8F5B7" w14:textId="77777777" w:rsidR="001C5BD8" w:rsidRPr="001F3641" w:rsidRDefault="001C5BD8" w:rsidP="00C00C9B">
            <w:pPr>
              <w:spacing w:before="22" w:after="22" w:line="259" w:lineRule="auto"/>
              <w:cnfStyle w:val="000000000000" w:firstRow="0" w:lastRow="0" w:firstColumn="0" w:lastColumn="0" w:oddVBand="0" w:evenVBand="0" w:oddHBand="0" w:evenHBand="0" w:firstRowFirstColumn="0" w:firstRowLastColumn="0" w:lastRowFirstColumn="0" w:lastRowLastColumn="0"/>
              <w:rPr>
                <w:rFonts w:cstheme="majorHAnsi"/>
                <w:sz w:val="20"/>
                <w:szCs w:val="20"/>
              </w:rPr>
            </w:pPr>
          </w:p>
          <w:p w14:paraId="2EF71425" w14:textId="77777777" w:rsidR="001C5BD8" w:rsidRPr="00D05629" w:rsidRDefault="001C5BD8" w:rsidP="00C00C9B">
            <w:pPr>
              <w:spacing w:before="22" w:after="22" w:line="259" w:lineRule="auto"/>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lang w:eastAsia="en-US"/>
              </w:rPr>
            </w:pPr>
            <w:r w:rsidRPr="00D05629">
              <w:rPr>
                <w:rFonts w:ascii="Aptos" w:eastAsia="Times New Roman" w:hAnsi="Aptos" w:cs="Tahoma"/>
                <w:color w:val="44546A" w:themeColor="text2"/>
                <w:sz w:val="20"/>
                <w:szCs w:val="20"/>
                <w:lang w:eastAsia="en-US"/>
              </w:rPr>
              <w:t>After recording the class of transaction, account balance or disclosure to be tested, proceed to complete the table having six elements.</w:t>
            </w:r>
          </w:p>
          <w:p w14:paraId="57CC9ECA" w14:textId="77777777" w:rsidR="001C5BD8" w:rsidRPr="001F3641" w:rsidRDefault="001C5BD8" w:rsidP="00C00C9B">
            <w:pPr>
              <w:spacing w:before="22" w:after="22" w:line="259" w:lineRule="auto"/>
              <w:cnfStyle w:val="000000000000" w:firstRow="0" w:lastRow="0" w:firstColumn="0" w:lastColumn="0" w:oddVBand="0" w:evenVBand="0" w:oddHBand="0" w:evenHBand="0" w:firstRowFirstColumn="0" w:firstRowLastColumn="0" w:lastRowFirstColumn="0" w:lastRowLastColumn="0"/>
              <w:rPr>
                <w:rFonts w:cstheme="majorHAnsi"/>
                <w:sz w:val="20"/>
                <w:szCs w:val="20"/>
              </w:rPr>
            </w:pPr>
          </w:p>
          <w:tbl>
            <w:tblPr>
              <w:tblStyle w:val="GridTable2-Accent51"/>
              <w:tblW w:w="0" w:type="auto"/>
              <w:tblLook w:val="04A0" w:firstRow="1" w:lastRow="0" w:firstColumn="1" w:lastColumn="0" w:noHBand="0" w:noVBand="1"/>
            </w:tblPr>
            <w:tblGrid>
              <w:gridCol w:w="1139"/>
              <w:gridCol w:w="5998"/>
            </w:tblGrid>
            <w:tr w:rsidR="001C5BD8" w:rsidRPr="001F3641" w14:paraId="0A08ED9F" w14:textId="77777777" w:rsidTr="00C00C9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69" w:type="dxa"/>
                </w:tcPr>
                <w:p w14:paraId="5FF492EF" w14:textId="77777777" w:rsidR="001C5BD8" w:rsidRPr="00D05629" w:rsidRDefault="001C5BD8" w:rsidP="00C00C9B">
                  <w:pPr>
                    <w:spacing w:before="22" w:after="22" w:line="259" w:lineRule="auto"/>
                    <w:rPr>
                      <w:rFonts w:ascii="Aptos" w:eastAsia="Times New Roman" w:hAnsi="Aptos" w:cs="Tahoma"/>
                      <w:color w:val="44546A" w:themeColor="text2"/>
                      <w:sz w:val="20"/>
                      <w:szCs w:val="20"/>
                    </w:rPr>
                  </w:pPr>
                  <w:r w:rsidRPr="00D05629">
                    <w:rPr>
                      <w:rFonts w:ascii="Aptos" w:eastAsia="Times New Roman" w:hAnsi="Aptos" w:cs="Tahoma"/>
                      <w:color w:val="44546A" w:themeColor="text2"/>
                      <w:sz w:val="20"/>
                      <w:szCs w:val="20"/>
                    </w:rPr>
                    <w:t>Column 1</w:t>
                  </w:r>
                </w:p>
              </w:tc>
              <w:tc>
                <w:tcPr>
                  <w:tcW w:w="6663" w:type="dxa"/>
                </w:tcPr>
                <w:p w14:paraId="44B5B5B6" w14:textId="77777777" w:rsidR="001C5BD8" w:rsidRPr="00D05629" w:rsidRDefault="001C5BD8" w:rsidP="00C00C9B">
                  <w:pPr>
                    <w:spacing w:before="22" w:after="22" w:line="259" w:lineRule="auto"/>
                    <w:cnfStyle w:val="100000000000" w:firstRow="1" w:lastRow="0" w:firstColumn="0" w:lastColumn="0" w:oddVBand="0" w:evenVBand="0" w:oddHBand="0" w:evenHBand="0" w:firstRowFirstColumn="0" w:firstRowLastColumn="0" w:lastRowFirstColumn="0" w:lastRowLastColumn="0"/>
                    <w:rPr>
                      <w:rFonts w:ascii="Aptos" w:eastAsia="Times New Roman" w:hAnsi="Aptos" w:cs="Tahoma"/>
                      <w:b w:val="0"/>
                      <w:bCs w:val="0"/>
                      <w:color w:val="44546A" w:themeColor="text2"/>
                      <w:sz w:val="20"/>
                      <w:szCs w:val="20"/>
                    </w:rPr>
                  </w:pPr>
                  <w:r w:rsidRPr="00D05629">
                    <w:rPr>
                      <w:rFonts w:ascii="Aptos" w:eastAsia="Times New Roman" w:hAnsi="Aptos" w:cs="Tahoma"/>
                      <w:b w:val="0"/>
                      <w:bCs w:val="0"/>
                      <w:color w:val="44546A" w:themeColor="text2"/>
                      <w:sz w:val="20"/>
                      <w:szCs w:val="20"/>
                    </w:rPr>
                    <w:t xml:space="preserve">In this column, trace the control activity reference number from the Log of Control Activity or from AWP 5.8 completed at the planning stage of the audit. Although the name of the control activity needs </w:t>
                  </w:r>
                  <w:r w:rsidRPr="00D05629">
                    <w:rPr>
                      <w:rFonts w:ascii="Aptos" w:eastAsia="Times New Roman" w:hAnsi="Aptos" w:cs="Tahoma"/>
                      <w:b w:val="0"/>
                      <w:bCs w:val="0"/>
                      <w:color w:val="44546A" w:themeColor="text2"/>
                      <w:sz w:val="20"/>
                      <w:szCs w:val="20"/>
                    </w:rPr>
                    <w:lastRenderedPageBreak/>
                    <w:t>to be mentioned at Column 4, the reason for keeping Column 1 to record the control reference number is to provide for the prominence of controls being tested for a particular class of transaction, account balance or disclosure.</w:t>
                  </w:r>
                </w:p>
              </w:tc>
            </w:tr>
            <w:tr w:rsidR="001C5BD8" w:rsidRPr="001F3641" w14:paraId="0B68FAA8" w14:textId="77777777" w:rsidTr="00C00C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69" w:type="dxa"/>
                </w:tcPr>
                <w:p w14:paraId="1390B2D3" w14:textId="77777777" w:rsidR="001C5BD8" w:rsidRPr="00D05629" w:rsidRDefault="001C5BD8" w:rsidP="00C00C9B">
                  <w:pPr>
                    <w:spacing w:before="22" w:after="22" w:line="259" w:lineRule="auto"/>
                    <w:rPr>
                      <w:rFonts w:ascii="Aptos" w:eastAsia="Times New Roman" w:hAnsi="Aptos" w:cs="Tahoma"/>
                      <w:color w:val="44546A" w:themeColor="text2"/>
                      <w:sz w:val="20"/>
                      <w:szCs w:val="20"/>
                    </w:rPr>
                  </w:pPr>
                  <w:r w:rsidRPr="00D05629">
                    <w:rPr>
                      <w:rFonts w:ascii="Aptos" w:eastAsia="Times New Roman" w:hAnsi="Aptos" w:cs="Tahoma"/>
                      <w:color w:val="44546A" w:themeColor="text2"/>
                      <w:sz w:val="20"/>
                      <w:szCs w:val="20"/>
                    </w:rPr>
                    <w:lastRenderedPageBreak/>
                    <w:t>Column 2</w:t>
                  </w:r>
                </w:p>
              </w:tc>
              <w:tc>
                <w:tcPr>
                  <w:tcW w:w="6663" w:type="dxa"/>
                </w:tcPr>
                <w:p w14:paraId="3128F5C3" w14:textId="77777777" w:rsidR="001C5BD8" w:rsidRPr="00D05629" w:rsidRDefault="001C5BD8" w:rsidP="00C00C9B">
                  <w:pPr>
                    <w:spacing w:before="22" w:after="22" w:line="259" w:lineRule="auto"/>
                    <w:cnfStyle w:val="000000100000" w:firstRow="0" w:lastRow="0" w:firstColumn="0" w:lastColumn="0" w:oddVBand="0" w:evenVBand="0" w:oddHBand="1" w:evenHBand="0" w:firstRowFirstColumn="0" w:firstRowLastColumn="0" w:lastRowFirstColumn="0" w:lastRowLastColumn="0"/>
                    <w:rPr>
                      <w:rFonts w:ascii="Aptos" w:eastAsia="Times New Roman" w:hAnsi="Aptos" w:cs="Tahoma"/>
                      <w:color w:val="44546A" w:themeColor="text2"/>
                      <w:sz w:val="20"/>
                      <w:szCs w:val="20"/>
                    </w:rPr>
                  </w:pPr>
                  <w:r w:rsidRPr="00D05629">
                    <w:rPr>
                      <w:rFonts w:ascii="Aptos" w:eastAsia="Times New Roman" w:hAnsi="Aptos" w:cs="Tahoma"/>
                      <w:color w:val="44546A" w:themeColor="text2"/>
                      <w:sz w:val="20"/>
                      <w:szCs w:val="20"/>
                    </w:rPr>
                    <w:t>Trace risks identified against each class of transaction, account balance or disclosure from the 5.4 and record them in this column. The auditor needs to first trace the risks assessed as significant risks.</w:t>
                  </w:r>
                </w:p>
              </w:tc>
            </w:tr>
            <w:tr w:rsidR="001C5BD8" w:rsidRPr="001F3641" w14:paraId="3973EA46" w14:textId="77777777" w:rsidTr="00C00C9B">
              <w:tc>
                <w:tcPr>
                  <w:cnfStyle w:val="001000000000" w:firstRow="0" w:lastRow="0" w:firstColumn="1" w:lastColumn="0" w:oddVBand="0" w:evenVBand="0" w:oddHBand="0" w:evenHBand="0" w:firstRowFirstColumn="0" w:firstRowLastColumn="0" w:lastRowFirstColumn="0" w:lastRowLastColumn="0"/>
                  <w:tcW w:w="1169" w:type="dxa"/>
                </w:tcPr>
                <w:p w14:paraId="5564B714" w14:textId="77777777" w:rsidR="001C5BD8" w:rsidRPr="00D05629" w:rsidRDefault="001C5BD8" w:rsidP="00C00C9B">
                  <w:pPr>
                    <w:spacing w:before="22" w:after="22" w:line="259" w:lineRule="auto"/>
                    <w:rPr>
                      <w:rFonts w:ascii="Aptos" w:eastAsia="Times New Roman" w:hAnsi="Aptos" w:cs="Tahoma"/>
                      <w:color w:val="44546A" w:themeColor="text2"/>
                      <w:sz w:val="20"/>
                      <w:szCs w:val="20"/>
                    </w:rPr>
                  </w:pPr>
                  <w:r w:rsidRPr="00D05629">
                    <w:rPr>
                      <w:rFonts w:ascii="Aptos" w:eastAsia="Times New Roman" w:hAnsi="Aptos" w:cs="Tahoma"/>
                      <w:color w:val="44546A" w:themeColor="text2"/>
                      <w:sz w:val="20"/>
                      <w:szCs w:val="20"/>
                    </w:rPr>
                    <w:t>Column 3</w:t>
                  </w:r>
                </w:p>
              </w:tc>
              <w:tc>
                <w:tcPr>
                  <w:tcW w:w="6663" w:type="dxa"/>
                </w:tcPr>
                <w:p w14:paraId="13D04F03" w14:textId="77777777" w:rsidR="001C5BD8" w:rsidRPr="00D05629" w:rsidRDefault="001C5BD8" w:rsidP="00C00C9B">
                  <w:pPr>
                    <w:spacing w:before="22" w:after="22" w:line="259" w:lineRule="auto"/>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rPr>
                  </w:pPr>
                  <w:r w:rsidRPr="00D05629">
                    <w:rPr>
                      <w:rFonts w:ascii="Aptos" w:eastAsia="Times New Roman" w:hAnsi="Aptos" w:cs="Tahoma"/>
                      <w:color w:val="44546A" w:themeColor="text2"/>
                      <w:sz w:val="20"/>
                      <w:szCs w:val="20"/>
                    </w:rPr>
                    <w:t>It is optional whether to record the name of the risk or the risk reference in this documentation. The risk reference number can be traced from the ROMM Table and recorded in this column.</w:t>
                  </w:r>
                </w:p>
              </w:tc>
            </w:tr>
            <w:tr w:rsidR="001C5BD8" w:rsidRPr="001F3641" w14:paraId="7566A0A5" w14:textId="77777777" w:rsidTr="00C00C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69" w:type="dxa"/>
                </w:tcPr>
                <w:p w14:paraId="2EEF6482" w14:textId="77777777" w:rsidR="001C5BD8" w:rsidRPr="00D05629" w:rsidRDefault="001C5BD8" w:rsidP="00C00C9B">
                  <w:pPr>
                    <w:spacing w:before="22" w:after="22" w:line="259" w:lineRule="auto"/>
                    <w:rPr>
                      <w:rFonts w:ascii="Aptos" w:eastAsia="Times New Roman" w:hAnsi="Aptos" w:cs="Tahoma"/>
                      <w:color w:val="44546A" w:themeColor="text2"/>
                      <w:sz w:val="20"/>
                      <w:szCs w:val="20"/>
                    </w:rPr>
                  </w:pPr>
                  <w:r w:rsidRPr="00D05629">
                    <w:rPr>
                      <w:rFonts w:ascii="Aptos" w:eastAsia="Times New Roman" w:hAnsi="Aptos" w:cs="Tahoma"/>
                      <w:color w:val="44546A" w:themeColor="text2"/>
                      <w:sz w:val="20"/>
                      <w:szCs w:val="20"/>
                    </w:rPr>
                    <w:t>Column 4</w:t>
                  </w:r>
                </w:p>
              </w:tc>
              <w:tc>
                <w:tcPr>
                  <w:tcW w:w="6663" w:type="dxa"/>
                </w:tcPr>
                <w:p w14:paraId="30EFAA57" w14:textId="77777777" w:rsidR="001C5BD8" w:rsidRPr="00D05629" w:rsidRDefault="001C5BD8" w:rsidP="00C00C9B">
                  <w:pPr>
                    <w:spacing w:before="22" w:after="22" w:line="259" w:lineRule="auto"/>
                    <w:cnfStyle w:val="000000100000" w:firstRow="0" w:lastRow="0" w:firstColumn="0" w:lastColumn="0" w:oddVBand="0" w:evenVBand="0" w:oddHBand="1" w:evenHBand="0" w:firstRowFirstColumn="0" w:firstRowLastColumn="0" w:lastRowFirstColumn="0" w:lastRowLastColumn="0"/>
                    <w:rPr>
                      <w:rFonts w:ascii="Aptos" w:eastAsia="Times New Roman" w:hAnsi="Aptos" w:cs="Tahoma"/>
                      <w:color w:val="44546A" w:themeColor="text2"/>
                      <w:sz w:val="20"/>
                      <w:szCs w:val="20"/>
                    </w:rPr>
                  </w:pPr>
                  <w:r w:rsidRPr="00D05629">
                    <w:rPr>
                      <w:rFonts w:ascii="Aptos" w:eastAsia="Times New Roman" w:hAnsi="Aptos" w:cs="Tahoma"/>
                      <w:color w:val="44546A" w:themeColor="text2"/>
                      <w:sz w:val="20"/>
                      <w:szCs w:val="20"/>
                    </w:rPr>
                    <w:t>Trace the name of the control activity from AWP 5.5 or 5.8 and record it in this column; it should correspond to the control activity reference number recorded in Column 1 and also the risks traced from AWP 5.4. It is optional whether the auditor records only the control activity reference number or both the reference and the name of the control activity.</w:t>
                  </w:r>
                </w:p>
              </w:tc>
            </w:tr>
            <w:tr w:rsidR="001C5BD8" w:rsidRPr="001F3641" w14:paraId="345739AB" w14:textId="77777777" w:rsidTr="00C00C9B">
              <w:tc>
                <w:tcPr>
                  <w:cnfStyle w:val="001000000000" w:firstRow="0" w:lastRow="0" w:firstColumn="1" w:lastColumn="0" w:oddVBand="0" w:evenVBand="0" w:oddHBand="0" w:evenHBand="0" w:firstRowFirstColumn="0" w:firstRowLastColumn="0" w:lastRowFirstColumn="0" w:lastRowLastColumn="0"/>
                  <w:tcW w:w="1169" w:type="dxa"/>
                </w:tcPr>
                <w:p w14:paraId="7D2DE05C" w14:textId="77777777" w:rsidR="001C5BD8" w:rsidRPr="00D05629" w:rsidRDefault="001C5BD8" w:rsidP="00C00C9B">
                  <w:pPr>
                    <w:spacing w:before="22" w:after="22" w:line="259" w:lineRule="auto"/>
                    <w:rPr>
                      <w:rFonts w:ascii="Aptos" w:eastAsia="Times New Roman" w:hAnsi="Aptos" w:cs="Tahoma"/>
                      <w:color w:val="44546A" w:themeColor="text2"/>
                      <w:sz w:val="20"/>
                      <w:szCs w:val="20"/>
                    </w:rPr>
                  </w:pPr>
                  <w:r w:rsidRPr="00D05629">
                    <w:rPr>
                      <w:rFonts w:ascii="Aptos" w:eastAsia="Times New Roman" w:hAnsi="Aptos" w:cs="Tahoma"/>
                      <w:color w:val="44546A" w:themeColor="text2"/>
                      <w:sz w:val="20"/>
                      <w:szCs w:val="20"/>
                    </w:rPr>
                    <w:t>Column 5</w:t>
                  </w:r>
                </w:p>
              </w:tc>
              <w:tc>
                <w:tcPr>
                  <w:tcW w:w="6663" w:type="dxa"/>
                </w:tcPr>
                <w:p w14:paraId="64052487" w14:textId="77777777" w:rsidR="001C5BD8" w:rsidRPr="00D05629" w:rsidRDefault="001C5BD8" w:rsidP="00C00C9B">
                  <w:pPr>
                    <w:spacing w:before="22" w:after="22" w:line="259" w:lineRule="auto"/>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rPr>
                  </w:pPr>
                  <w:r w:rsidRPr="00D05629">
                    <w:rPr>
                      <w:rFonts w:ascii="Aptos" w:eastAsia="Times New Roman" w:hAnsi="Aptos" w:cs="Tahoma"/>
                      <w:color w:val="44546A" w:themeColor="text2"/>
                      <w:sz w:val="20"/>
                      <w:szCs w:val="20"/>
                    </w:rPr>
                    <w:t>In this column, trace from AWP 5.8 the control testing procedures designed at the planning stage. This is the work that needs to be performed by the auditor.</w:t>
                  </w:r>
                </w:p>
              </w:tc>
            </w:tr>
            <w:tr w:rsidR="001C5BD8" w:rsidRPr="001F3641" w14:paraId="20DDC570" w14:textId="77777777" w:rsidTr="00C00C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69" w:type="dxa"/>
                </w:tcPr>
                <w:p w14:paraId="114C1ACF" w14:textId="77777777" w:rsidR="001C5BD8" w:rsidRPr="00D05629" w:rsidRDefault="001C5BD8" w:rsidP="00C00C9B">
                  <w:pPr>
                    <w:spacing w:before="22" w:after="22" w:line="259" w:lineRule="auto"/>
                    <w:rPr>
                      <w:rFonts w:ascii="Aptos" w:eastAsia="Times New Roman" w:hAnsi="Aptos" w:cs="Tahoma"/>
                      <w:color w:val="44546A" w:themeColor="text2"/>
                      <w:sz w:val="20"/>
                      <w:szCs w:val="20"/>
                    </w:rPr>
                  </w:pPr>
                  <w:r w:rsidRPr="00D05629">
                    <w:rPr>
                      <w:rFonts w:ascii="Aptos" w:eastAsia="Times New Roman" w:hAnsi="Aptos" w:cs="Tahoma"/>
                      <w:color w:val="44546A" w:themeColor="text2"/>
                      <w:sz w:val="20"/>
                      <w:szCs w:val="20"/>
                    </w:rPr>
                    <w:t>Column 6</w:t>
                  </w:r>
                </w:p>
              </w:tc>
              <w:tc>
                <w:tcPr>
                  <w:tcW w:w="6663" w:type="dxa"/>
                </w:tcPr>
                <w:p w14:paraId="2FAD27D4" w14:textId="77777777" w:rsidR="001C5BD8" w:rsidRPr="00D05629" w:rsidRDefault="001C5BD8" w:rsidP="00C00C9B">
                  <w:pPr>
                    <w:spacing w:before="22" w:after="22" w:line="259" w:lineRule="auto"/>
                    <w:cnfStyle w:val="000000100000" w:firstRow="0" w:lastRow="0" w:firstColumn="0" w:lastColumn="0" w:oddVBand="0" w:evenVBand="0" w:oddHBand="1" w:evenHBand="0" w:firstRowFirstColumn="0" w:firstRowLastColumn="0" w:lastRowFirstColumn="0" w:lastRowLastColumn="0"/>
                    <w:rPr>
                      <w:rFonts w:ascii="Aptos" w:eastAsia="Times New Roman" w:hAnsi="Aptos" w:cs="Tahoma"/>
                      <w:color w:val="44546A" w:themeColor="text2"/>
                      <w:sz w:val="20"/>
                      <w:szCs w:val="20"/>
                    </w:rPr>
                  </w:pPr>
                  <w:r w:rsidRPr="00D05629">
                    <w:rPr>
                      <w:rFonts w:ascii="Aptos" w:eastAsia="Times New Roman" w:hAnsi="Aptos" w:cs="Tahoma"/>
                      <w:color w:val="44546A" w:themeColor="text2"/>
                      <w:sz w:val="20"/>
                      <w:szCs w:val="20"/>
                    </w:rPr>
                    <w:t>Trace relevant audit assertions identified against each risk and record them in this column. The purpose is to ensure that the auditor maintains the test objectives consistently to arrive at an appropriate conclusion of tests performed.</w:t>
                  </w:r>
                </w:p>
              </w:tc>
            </w:tr>
          </w:tbl>
          <w:p w14:paraId="76EC0FDC" w14:textId="77777777" w:rsidR="001C5BD8" w:rsidRPr="001F3641" w:rsidRDefault="001C5BD8" w:rsidP="00C00C9B">
            <w:pPr>
              <w:spacing w:before="22" w:after="22" w:line="259" w:lineRule="auto"/>
              <w:cnfStyle w:val="000000000000" w:firstRow="0" w:lastRow="0" w:firstColumn="0" w:lastColumn="0" w:oddVBand="0" w:evenVBand="0" w:oddHBand="0" w:evenHBand="0" w:firstRowFirstColumn="0" w:firstRowLastColumn="0" w:lastRowFirstColumn="0" w:lastRowLastColumn="0"/>
              <w:rPr>
                <w:rFonts w:cs="Arial"/>
                <w:sz w:val="20"/>
                <w:szCs w:val="20"/>
              </w:rPr>
            </w:pPr>
          </w:p>
          <w:p w14:paraId="59295146" w14:textId="77777777" w:rsidR="001C5BD8" w:rsidRPr="001F3641" w:rsidRDefault="001C5BD8" w:rsidP="00C00C9B">
            <w:pPr>
              <w:spacing w:before="22" w:after="22" w:line="259" w:lineRule="auto"/>
              <w:cnfStyle w:val="000000000000" w:firstRow="0" w:lastRow="0" w:firstColumn="0" w:lastColumn="0" w:oddVBand="0" w:evenVBand="0" w:oddHBand="0" w:evenHBand="0" w:firstRowFirstColumn="0" w:firstRowLastColumn="0" w:lastRowFirstColumn="0" w:lastRowLastColumn="0"/>
              <w:rPr>
                <w:b/>
                <w:color w:val="000000" w:themeColor="text1"/>
                <w:sz w:val="20"/>
                <w:szCs w:val="20"/>
              </w:rPr>
            </w:pPr>
            <w:r w:rsidRPr="001F3641">
              <w:rPr>
                <w:b/>
                <w:color w:val="000000" w:themeColor="text1"/>
                <w:sz w:val="20"/>
                <w:szCs w:val="20"/>
              </w:rPr>
              <w:t>Step 2: Control testing (OE) procedures performed</w:t>
            </w:r>
          </w:p>
          <w:p w14:paraId="211FC911" w14:textId="77777777" w:rsidR="001C5BD8" w:rsidRPr="001F3641" w:rsidRDefault="001C5BD8" w:rsidP="00C00C9B">
            <w:pPr>
              <w:spacing w:before="22" w:after="22" w:line="259" w:lineRule="auto"/>
              <w:cnfStyle w:val="000000000000" w:firstRow="0" w:lastRow="0" w:firstColumn="0" w:lastColumn="0" w:oddVBand="0" w:evenVBand="0" w:oddHBand="0" w:evenHBand="0" w:firstRowFirstColumn="0" w:firstRowLastColumn="0" w:lastRowFirstColumn="0" w:lastRowLastColumn="0"/>
              <w:rPr>
                <w:rFonts w:cs="Arial"/>
                <w:sz w:val="20"/>
                <w:szCs w:val="20"/>
              </w:rPr>
            </w:pPr>
          </w:p>
          <w:p w14:paraId="5B715476" w14:textId="77777777" w:rsidR="001C5BD8" w:rsidRPr="00D05629" w:rsidRDefault="001C5BD8" w:rsidP="00C00C9B">
            <w:pPr>
              <w:spacing w:before="22" w:after="22" w:line="259" w:lineRule="auto"/>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lang w:eastAsia="en-US"/>
              </w:rPr>
            </w:pPr>
            <w:r w:rsidRPr="00D05629">
              <w:rPr>
                <w:rFonts w:ascii="Aptos" w:eastAsia="Times New Roman" w:hAnsi="Aptos" w:cs="Tahoma"/>
                <w:color w:val="44546A" w:themeColor="text2"/>
                <w:sz w:val="20"/>
                <w:szCs w:val="20"/>
                <w:lang w:eastAsia="en-US"/>
              </w:rPr>
              <w:t>At Step 2, the auditor documents the OE testing procedure performed for each control activity identified against each risk for a particular class of transaction, account balance, or disclosure. First, trace the risk reference and control activity reference numbers from Step 1 and record them in the given field.</w:t>
            </w:r>
          </w:p>
          <w:p w14:paraId="25C2110E" w14:textId="77777777" w:rsidR="001C5BD8" w:rsidRPr="001F3641" w:rsidRDefault="001C5BD8" w:rsidP="00C00C9B">
            <w:pPr>
              <w:spacing w:before="22" w:after="22" w:line="259" w:lineRule="auto"/>
              <w:cnfStyle w:val="000000000000" w:firstRow="0" w:lastRow="0" w:firstColumn="0" w:lastColumn="0" w:oddVBand="0" w:evenVBand="0" w:oddHBand="0" w:evenHBand="0" w:firstRowFirstColumn="0" w:firstRowLastColumn="0" w:lastRowFirstColumn="0" w:lastRowLastColumn="0"/>
              <w:rPr>
                <w:rFonts w:cs="Arial"/>
                <w:sz w:val="20"/>
                <w:szCs w:val="20"/>
              </w:rPr>
            </w:pPr>
          </w:p>
          <w:tbl>
            <w:tblPr>
              <w:tblStyle w:val="GridTable2-Accent51"/>
              <w:tblW w:w="0" w:type="auto"/>
              <w:tblLook w:val="04A0" w:firstRow="1" w:lastRow="0" w:firstColumn="1" w:lastColumn="0" w:noHBand="0" w:noVBand="1"/>
            </w:tblPr>
            <w:tblGrid>
              <w:gridCol w:w="1141"/>
              <w:gridCol w:w="5996"/>
            </w:tblGrid>
            <w:tr w:rsidR="001C5BD8" w:rsidRPr="001F3641" w14:paraId="615E0EE5" w14:textId="77777777" w:rsidTr="00C00C9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69" w:type="dxa"/>
                </w:tcPr>
                <w:p w14:paraId="211505ED" w14:textId="77777777" w:rsidR="001C5BD8" w:rsidRPr="00D05629" w:rsidRDefault="001C5BD8" w:rsidP="00D05629">
                  <w:pPr>
                    <w:spacing w:before="22" w:after="22" w:line="259" w:lineRule="auto"/>
                    <w:jc w:val="both"/>
                    <w:rPr>
                      <w:rFonts w:ascii="Aptos" w:eastAsia="Times New Roman" w:hAnsi="Aptos" w:cs="Tahoma"/>
                      <w:bCs w:val="0"/>
                      <w:color w:val="44546A" w:themeColor="text2"/>
                      <w:sz w:val="20"/>
                      <w:szCs w:val="20"/>
                    </w:rPr>
                  </w:pPr>
                  <w:r w:rsidRPr="00D05629">
                    <w:rPr>
                      <w:rFonts w:ascii="Aptos" w:eastAsia="Times New Roman" w:hAnsi="Aptos" w:cs="Tahoma"/>
                      <w:bCs w:val="0"/>
                      <w:color w:val="44546A" w:themeColor="text2"/>
                      <w:sz w:val="20"/>
                      <w:szCs w:val="20"/>
                    </w:rPr>
                    <w:t>Column 1</w:t>
                  </w:r>
                </w:p>
              </w:tc>
              <w:tc>
                <w:tcPr>
                  <w:tcW w:w="6663" w:type="dxa"/>
                </w:tcPr>
                <w:p w14:paraId="3E9125A5" w14:textId="77777777" w:rsidR="001C5BD8" w:rsidRPr="00D05629" w:rsidRDefault="001C5BD8" w:rsidP="00D05629">
                  <w:pPr>
                    <w:spacing w:before="22" w:after="22" w:line="259" w:lineRule="auto"/>
                    <w:jc w:val="both"/>
                    <w:cnfStyle w:val="100000000000" w:firstRow="1"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rPr>
                  </w:pPr>
                  <w:r w:rsidRPr="00D05629">
                    <w:rPr>
                      <w:rFonts w:ascii="Aptos" w:eastAsia="Times New Roman" w:hAnsi="Aptos" w:cs="Tahoma"/>
                      <w:b w:val="0"/>
                      <w:color w:val="44546A" w:themeColor="text2"/>
                      <w:sz w:val="20"/>
                      <w:szCs w:val="20"/>
                    </w:rPr>
                    <w:t>In this column, record the sample numbers. This indicates how many samples were tested.</w:t>
                  </w:r>
                </w:p>
              </w:tc>
            </w:tr>
            <w:tr w:rsidR="001C5BD8" w:rsidRPr="001F3641" w14:paraId="3ED5DEE1" w14:textId="77777777" w:rsidTr="00C00C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69" w:type="dxa"/>
                </w:tcPr>
                <w:p w14:paraId="706E4CDE" w14:textId="77777777" w:rsidR="001C5BD8" w:rsidRPr="00D05629" w:rsidRDefault="001C5BD8" w:rsidP="00D05629">
                  <w:pPr>
                    <w:spacing w:before="22" w:after="22" w:line="259" w:lineRule="auto"/>
                    <w:jc w:val="both"/>
                    <w:rPr>
                      <w:rFonts w:ascii="Aptos" w:eastAsia="Times New Roman" w:hAnsi="Aptos" w:cs="Tahoma"/>
                      <w:bCs w:val="0"/>
                      <w:color w:val="44546A" w:themeColor="text2"/>
                      <w:sz w:val="20"/>
                      <w:szCs w:val="20"/>
                    </w:rPr>
                  </w:pPr>
                  <w:r w:rsidRPr="00D05629">
                    <w:rPr>
                      <w:rFonts w:ascii="Aptos" w:eastAsia="Times New Roman" w:hAnsi="Aptos" w:cs="Tahoma"/>
                      <w:bCs w:val="0"/>
                      <w:color w:val="44546A" w:themeColor="text2"/>
                      <w:sz w:val="20"/>
                      <w:szCs w:val="20"/>
                    </w:rPr>
                    <w:t>Column 2</w:t>
                  </w:r>
                </w:p>
              </w:tc>
              <w:tc>
                <w:tcPr>
                  <w:tcW w:w="6663" w:type="dxa"/>
                </w:tcPr>
                <w:p w14:paraId="5287CD25" w14:textId="77777777" w:rsidR="001C5BD8" w:rsidRPr="00D05629" w:rsidRDefault="001C5BD8" w:rsidP="00D05629">
                  <w:pPr>
                    <w:spacing w:before="22" w:after="22" w:line="259" w:lineRule="auto"/>
                    <w:jc w:val="both"/>
                    <w:cnfStyle w:val="000000100000" w:firstRow="0" w:lastRow="0" w:firstColumn="0" w:lastColumn="0" w:oddVBand="0" w:evenVBand="0" w:oddHBand="1" w:evenHBand="0" w:firstRowFirstColumn="0" w:firstRowLastColumn="0" w:lastRowFirstColumn="0" w:lastRowLastColumn="0"/>
                    <w:rPr>
                      <w:rFonts w:ascii="Aptos" w:eastAsia="Times New Roman" w:hAnsi="Aptos" w:cs="Tahoma"/>
                      <w:color w:val="44546A" w:themeColor="text2"/>
                      <w:sz w:val="20"/>
                      <w:szCs w:val="20"/>
                    </w:rPr>
                  </w:pPr>
                  <w:r w:rsidRPr="00D05629">
                    <w:rPr>
                      <w:rFonts w:ascii="Aptos" w:eastAsia="Times New Roman" w:hAnsi="Aptos" w:cs="Tahoma"/>
                      <w:color w:val="44546A" w:themeColor="text2"/>
                      <w:sz w:val="20"/>
                      <w:szCs w:val="20"/>
                    </w:rPr>
                    <w:t>Document the sample reference No. in this column. Typically it could be a payment voucher or receipt voucher No. and date.</w:t>
                  </w:r>
                </w:p>
              </w:tc>
            </w:tr>
            <w:tr w:rsidR="001C5BD8" w:rsidRPr="001F3641" w14:paraId="55BD54A1" w14:textId="77777777" w:rsidTr="00C00C9B">
              <w:tc>
                <w:tcPr>
                  <w:cnfStyle w:val="001000000000" w:firstRow="0" w:lastRow="0" w:firstColumn="1" w:lastColumn="0" w:oddVBand="0" w:evenVBand="0" w:oddHBand="0" w:evenHBand="0" w:firstRowFirstColumn="0" w:firstRowLastColumn="0" w:lastRowFirstColumn="0" w:lastRowLastColumn="0"/>
                  <w:tcW w:w="1169" w:type="dxa"/>
                </w:tcPr>
                <w:p w14:paraId="2DD440CB" w14:textId="77777777" w:rsidR="001C5BD8" w:rsidRPr="00D05629" w:rsidRDefault="001C5BD8" w:rsidP="00D05629">
                  <w:pPr>
                    <w:spacing w:before="22" w:after="22" w:line="259" w:lineRule="auto"/>
                    <w:jc w:val="both"/>
                    <w:rPr>
                      <w:rFonts w:ascii="Aptos" w:eastAsia="Times New Roman" w:hAnsi="Aptos" w:cs="Tahoma"/>
                      <w:bCs w:val="0"/>
                      <w:color w:val="44546A" w:themeColor="text2"/>
                      <w:sz w:val="20"/>
                      <w:szCs w:val="20"/>
                    </w:rPr>
                  </w:pPr>
                  <w:r w:rsidRPr="00D05629">
                    <w:rPr>
                      <w:rFonts w:ascii="Aptos" w:eastAsia="Times New Roman" w:hAnsi="Aptos" w:cs="Tahoma"/>
                      <w:bCs w:val="0"/>
                      <w:color w:val="44546A" w:themeColor="text2"/>
                      <w:sz w:val="20"/>
                      <w:szCs w:val="20"/>
                    </w:rPr>
                    <w:t>Column 3</w:t>
                  </w:r>
                </w:p>
              </w:tc>
              <w:tc>
                <w:tcPr>
                  <w:tcW w:w="6663" w:type="dxa"/>
                </w:tcPr>
                <w:p w14:paraId="42C68A88" w14:textId="77777777" w:rsidR="001C5BD8" w:rsidRPr="00D05629" w:rsidRDefault="001C5BD8" w:rsidP="00D05629">
                  <w:pPr>
                    <w:spacing w:before="22" w:after="22" w:line="259" w:lineRule="auto"/>
                    <w:jc w:val="both"/>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rPr>
                  </w:pPr>
                  <w:r w:rsidRPr="00D05629">
                    <w:rPr>
                      <w:rFonts w:ascii="Aptos" w:eastAsia="Times New Roman" w:hAnsi="Aptos" w:cs="Tahoma"/>
                      <w:color w:val="44546A" w:themeColor="text2"/>
                      <w:sz w:val="20"/>
                      <w:szCs w:val="20"/>
                    </w:rPr>
                    <w:t xml:space="preserve">In this column, the auditor needs to record the particulars or items tested in that specific sample. For instance, items tested could be ‘payment voucher signed by Finance Officer’ or ‘payment voucher prepared by accounts assistant’. Items to be tested in a particular sample will be determined by the control testing procedures designed at the planning stage and by the test objective, which is the assertion. </w:t>
                  </w:r>
                </w:p>
              </w:tc>
            </w:tr>
            <w:tr w:rsidR="001C5BD8" w:rsidRPr="001F3641" w14:paraId="475E3E83" w14:textId="77777777" w:rsidTr="00C00C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69" w:type="dxa"/>
                </w:tcPr>
                <w:p w14:paraId="5B647A6E" w14:textId="77777777" w:rsidR="001C5BD8" w:rsidRPr="00D05629" w:rsidRDefault="001C5BD8" w:rsidP="00D05629">
                  <w:pPr>
                    <w:spacing w:before="22" w:after="22" w:line="259" w:lineRule="auto"/>
                    <w:jc w:val="both"/>
                    <w:rPr>
                      <w:rFonts w:ascii="Aptos" w:eastAsia="Times New Roman" w:hAnsi="Aptos" w:cs="Tahoma"/>
                      <w:bCs w:val="0"/>
                      <w:color w:val="44546A" w:themeColor="text2"/>
                      <w:sz w:val="20"/>
                      <w:szCs w:val="20"/>
                    </w:rPr>
                  </w:pPr>
                  <w:r w:rsidRPr="00D05629">
                    <w:rPr>
                      <w:rFonts w:ascii="Aptos" w:eastAsia="Times New Roman" w:hAnsi="Aptos" w:cs="Tahoma"/>
                      <w:bCs w:val="0"/>
                      <w:color w:val="44546A" w:themeColor="text2"/>
                      <w:sz w:val="20"/>
                      <w:szCs w:val="20"/>
                    </w:rPr>
                    <w:t>Column 4</w:t>
                  </w:r>
                </w:p>
              </w:tc>
              <w:tc>
                <w:tcPr>
                  <w:tcW w:w="6663" w:type="dxa"/>
                </w:tcPr>
                <w:p w14:paraId="38B9B4EA" w14:textId="77777777" w:rsidR="001C5BD8" w:rsidRPr="00D05629" w:rsidRDefault="001C5BD8" w:rsidP="00D05629">
                  <w:pPr>
                    <w:spacing w:before="22" w:after="22" w:line="259" w:lineRule="auto"/>
                    <w:jc w:val="both"/>
                    <w:cnfStyle w:val="000000100000" w:firstRow="0" w:lastRow="0" w:firstColumn="0" w:lastColumn="0" w:oddVBand="0" w:evenVBand="0" w:oddHBand="1" w:evenHBand="0" w:firstRowFirstColumn="0" w:firstRowLastColumn="0" w:lastRowFirstColumn="0" w:lastRowLastColumn="0"/>
                    <w:rPr>
                      <w:rFonts w:ascii="Aptos" w:eastAsia="Times New Roman" w:hAnsi="Aptos" w:cs="Tahoma"/>
                      <w:color w:val="44546A" w:themeColor="text2"/>
                      <w:sz w:val="20"/>
                      <w:szCs w:val="20"/>
                    </w:rPr>
                  </w:pPr>
                  <w:r w:rsidRPr="00D05629">
                    <w:rPr>
                      <w:rFonts w:ascii="Aptos" w:eastAsia="Times New Roman" w:hAnsi="Aptos" w:cs="Tahoma"/>
                      <w:color w:val="44546A" w:themeColor="text2"/>
                      <w:sz w:val="20"/>
                      <w:szCs w:val="20"/>
                    </w:rPr>
                    <w:t>The auditor needs to arrive at a conclusion on every sample tested, which needs to be recorded in this column. These will form an overall conclusion.</w:t>
                  </w:r>
                </w:p>
              </w:tc>
            </w:tr>
          </w:tbl>
          <w:p w14:paraId="059108B3" w14:textId="77777777" w:rsidR="001C5BD8" w:rsidRPr="001F3641" w:rsidRDefault="001C5BD8" w:rsidP="00C00C9B">
            <w:pPr>
              <w:spacing w:before="22" w:after="22" w:line="259" w:lineRule="auto"/>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1C5BD8" w:rsidRPr="001F3641" w14:paraId="5436C2F8" w14:textId="77777777" w:rsidTr="007F11F2">
        <w:tc>
          <w:tcPr>
            <w:cnfStyle w:val="001000000000" w:firstRow="0" w:lastRow="0" w:firstColumn="1" w:lastColumn="0" w:oddVBand="0" w:evenVBand="0" w:oddHBand="0" w:evenHBand="0" w:firstRowFirstColumn="0" w:firstRowLastColumn="0" w:lastRowFirstColumn="0" w:lastRowLastColumn="0"/>
            <w:tcW w:w="1632" w:type="dxa"/>
          </w:tcPr>
          <w:p w14:paraId="427D01A3" w14:textId="77777777" w:rsidR="001C5BD8" w:rsidRPr="00D05629" w:rsidRDefault="001C5BD8" w:rsidP="00D05629">
            <w:pPr>
              <w:pStyle w:val="Default"/>
              <w:spacing w:line="276" w:lineRule="auto"/>
              <w:rPr>
                <w:rFonts w:ascii="Aptos" w:eastAsia="Times New Roman" w:hAnsi="Aptos" w:cs="Tahoma"/>
                <w:color w:val="44546A" w:themeColor="text2"/>
                <w:sz w:val="20"/>
                <w:szCs w:val="20"/>
                <w:lang w:val="en-GB" w:eastAsia="en-US"/>
              </w:rPr>
            </w:pPr>
            <w:r w:rsidRPr="00D05629">
              <w:rPr>
                <w:rFonts w:ascii="Aptos" w:eastAsia="Times New Roman" w:hAnsi="Aptos" w:cs="Tahoma"/>
                <w:color w:val="44546A" w:themeColor="text2"/>
                <w:sz w:val="20"/>
                <w:szCs w:val="20"/>
                <w:lang w:val="en-GB" w:eastAsia="en-US"/>
              </w:rPr>
              <w:lastRenderedPageBreak/>
              <w:t>Overall conclusion of OE testing</w:t>
            </w:r>
          </w:p>
        </w:tc>
        <w:tc>
          <w:tcPr>
            <w:tcW w:w="7353" w:type="dxa"/>
          </w:tcPr>
          <w:p w14:paraId="50B4966B" w14:textId="77777777" w:rsidR="001C5BD8" w:rsidRPr="00D05629" w:rsidRDefault="001C5BD8" w:rsidP="00C00C9B">
            <w:pPr>
              <w:spacing w:before="22" w:after="22" w:line="259" w:lineRule="auto"/>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lang w:eastAsia="en-US"/>
              </w:rPr>
            </w:pPr>
            <w:r w:rsidRPr="00D05629">
              <w:rPr>
                <w:rFonts w:ascii="Aptos" w:eastAsia="Times New Roman" w:hAnsi="Aptos" w:cs="Tahoma"/>
                <w:color w:val="44546A" w:themeColor="text2"/>
                <w:sz w:val="20"/>
                <w:szCs w:val="20"/>
                <w:lang w:eastAsia="en-US"/>
              </w:rPr>
              <w:t xml:space="preserve">Based on controls identified against each risk tested for material classes of transactions, account balances, or disclosures, the auditor needs to conclude whether the controls in place are operating effectively. In doing so, the auditor needs </w:t>
            </w:r>
            <w:r w:rsidRPr="00D05629">
              <w:rPr>
                <w:rFonts w:ascii="Aptos" w:eastAsia="Times New Roman" w:hAnsi="Aptos" w:cs="Tahoma"/>
                <w:color w:val="44546A" w:themeColor="text2"/>
                <w:sz w:val="20"/>
                <w:szCs w:val="20"/>
                <w:lang w:eastAsia="en-US"/>
              </w:rPr>
              <w:lastRenderedPageBreak/>
              <w:t>to first record the basis for conclusion, and then conclude with either of the following statements:</w:t>
            </w:r>
          </w:p>
          <w:p w14:paraId="3AFB564C" w14:textId="77777777" w:rsidR="001C5BD8" w:rsidRPr="00D05629" w:rsidRDefault="001C5BD8" w:rsidP="00C00C9B">
            <w:pPr>
              <w:spacing w:before="22" w:after="22" w:line="259" w:lineRule="auto"/>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lang w:eastAsia="en-US"/>
              </w:rPr>
            </w:pPr>
          </w:p>
          <w:p w14:paraId="572A69C4" w14:textId="77777777" w:rsidR="001C5BD8" w:rsidRPr="00D05629" w:rsidRDefault="001C5BD8" w:rsidP="001C5BD8">
            <w:pPr>
              <w:pStyle w:val="ListParagraph"/>
              <w:numPr>
                <w:ilvl w:val="0"/>
                <w:numId w:val="1"/>
              </w:numPr>
              <w:spacing w:before="22" w:after="22" w:line="259" w:lineRule="auto"/>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lang w:eastAsia="en-US"/>
              </w:rPr>
            </w:pPr>
            <w:r w:rsidRPr="00D05629">
              <w:rPr>
                <w:rFonts w:ascii="Aptos" w:eastAsia="Times New Roman" w:hAnsi="Aptos" w:cs="Tahoma"/>
                <w:color w:val="44546A" w:themeColor="text2"/>
                <w:sz w:val="20"/>
                <w:szCs w:val="20"/>
                <w:lang w:eastAsia="en-US"/>
              </w:rPr>
              <w:t>The controls were operating effectively.</w:t>
            </w:r>
          </w:p>
          <w:p w14:paraId="11285AF9" w14:textId="77777777" w:rsidR="001C5BD8" w:rsidRPr="00D05629" w:rsidRDefault="001C5BD8" w:rsidP="001C5BD8">
            <w:pPr>
              <w:pStyle w:val="ListParagraph"/>
              <w:numPr>
                <w:ilvl w:val="0"/>
                <w:numId w:val="1"/>
              </w:numPr>
              <w:spacing w:before="22" w:after="22" w:line="259" w:lineRule="auto"/>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lang w:eastAsia="en-US"/>
              </w:rPr>
            </w:pPr>
            <w:r w:rsidRPr="00D05629">
              <w:rPr>
                <w:rFonts w:ascii="Aptos" w:eastAsia="Times New Roman" w:hAnsi="Aptos" w:cs="Tahoma"/>
                <w:color w:val="44546A" w:themeColor="text2"/>
                <w:sz w:val="20"/>
                <w:szCs w:val="20"/>
                <w:lang w:eastAsia="en-US"/>
              </w:rPr>
              <w:t>The controls were NOT operating effectively.</w:t>
            </w:r>
          </w:p>
        </w:tc>
      </w:tr>
      <w:tr w:rsidR="001C5BD8" w:rsidRPr="001F3641" w14:paraId="0E9160FE" w14:textId="77777777" w:rsidTr="007F11F2">
        <w:tc>
          <w:tcPr>
            <w:cnfStyle w:val="001000000000" w:firstRow="0" w:lastRow="0" w:firstColumn="1" w:lastColumn="0" w:oddVBand="0" w:evenVBand="0" w:oddHBand="0" w:evenHBand="0" w:firstRowFirstColumn="0" w:firstRowLastColumn="0" w:lastRowFirstColumn="0" w:lastRowLastColumn="0"/>
            <w:tcW w:w="1632" w:type="dxa"/>
          </w:tcPr>
          <w:p w14:paraId="53E28CFE" w14:textId="77777777" w:rsidR="001C5BD8" w:rsidRPr="00D05629" w:rsidRDefault="001C5BD8" w:rsidP="00D05629">
            <w:pPr>
              <w:spacing w:before="22" w:after="22" w:line="259" w:lineRule="auto"/>
              <w:rPr>
                <w:rFonts w:asciiTheme="minorHAnsi" w:hAnsiTheme="minorHAnsi" w:cstheme="minorBidi"/>
                <w:color w:val="auto"/>
                <w:sz w:val="20"/>
                <w:szCs w:val="20"/>
              </w:rPr>
            </w:pPr>
            <w:r w:rsidRPr="00D05629">
              <w:rPr>
                <w:rFonts w:ascii="Aptos" w:eastAsia="Times New Roman" w:hAnsi="Aptos" w:cs="Tahoma"/>
                <w:color w:val="44546A" w:themeColor="text2"/>
                <w:sz w:val="20"/>
                <w:szCs w:val="20"/>
                <w:lang w:eastAsia="en-US"/>
              </w:rPr>
              <w:lastRenderedPageBreak/>
              <w:t xml:space="preserve">Recording the evidence of preparer and reviewer </w:t>
            </w:r>
          </w:p>
        </w:tc>
        <w:tc>
          <w:tcPr>
            <w:tcW w:w="7353" w:type="dxa"/>
          </w:tcPr>
          <w:p w14:paraId="3547D181" w14:textId="77777777" w:rsidR="001C5BD8" w:rsidRPr="00D05629" w:rsidRDefault="001C5BD8" w:rsidP="00C00C9B">
            <w:pPr>
              <w:spacing w:before="22" w:after="22" w:line="259" w:lineRule="auto"/>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lang w:eastAsia="en-US"/>
              </w:rPr>
            </w:pPr>
            <w:r w:rsidRPr="00D05629">
              <w:rPr>
                <w:rFonts w:ascii="Aptos" w:eastAsia="Times New Roman" w:hAnsi="Aptos" w:cs="Tahoma"/>
                <w:color w:val="44546A" w:themeColor="text2"/>
                <w:sz w:val="20"/>
                <w:szCs w:val="20"/>
                <w:lang w:eastAsia="en-US"/>
              </w:rPr>
              <w:t>The Table indicating the name of the person who prepared and completed this working paper and the reviewer needs to be completed at the end. The preparer could be a team leader or one of the team members, who could then sign off accordingly.</w:t>
            </w:r>
          </w:p>
          <w:p w14:paraId="1F3D048D" w14:textId="77777777" w:rsidR="001C5BD8" w:rsidRPr="00D05629" w:rsidRDefault="001C5BD8" w:rsidP="00C00C9B">
            <w:pPr>
              <w:spacing w:before="22" w:after="22" w:line="259" w:lineRule="auto"/>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lang w:eastAsia="en-US"/>
              </w:rPr>
            </w:pPr>
          </w:p>
          <w:p w14:paraId="02E46207" w14:textId="77777777" w:rsidR="001C5BD8" w:rsidRPr="001F3641" w:rsidRDefault="001C5BD8" w:rsidP="00C00C9B">
            <w:pPr>
              <w:spacing w:before="22" w:after="22" w:line="259" w:lineRule="auto"/>
              <w:cnfStyle w:val="000000000000" w:firstRow="0" w:lastRow="0" w:firstColumn="0" w:lastColumn="0" w:oddVBand="0" w:evenVBand="0" w:oddHBand="0" w:evenHBand="0" w:firstRowFirstColumn="0" w:firstRowLastColumn="0" w:lastRowFirstColumn="0" w:lastRowLastColumn="0"/>
              <w:rPr>
                <w:rFonts w:cs="Arial"/>
                <w:sz w:val="20"/>
                <w:szCs w:val="20"/>
              </w:rPr>
            </w:pPr>
            <w:r w:rsidRPr="00D05629">
              <w:rPr>
                <w:rFonts w:ascii="Aptos" w:eastAsia="Times New Roman" w:hAnsi="Aptos" w:cs="Tahoma"/>
                <w:color w:val="44546A" w:themeColor="text2"/>
                <w:sz w:val="20"/>
                <w:szCs w:val="20"/>
                <w:lang w:eastAsia="en-US"/>
              </w:rPr>
              <w:t>The reviewer, usually the audit engagement supervisor, should sign off this document to ensure that the work done by the team has been reviewed accordingly.</w:t>
            </w:r>
          </w:p>
        </w:tc>
      </w:tr>
    </w:tbl>
    <w:p w14:paraId="4CEF3A3E" w14:textId="1D655610" w:rsidR="0033408E" w:rsidRDefault="0033408E" w:rsidP="00EA6C3B"/>
    <w:sectPr w:rsidR="0033408E">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AD5EBA" w14:textId="77777777" w:rsidR="00146EFF" w:rsidRDefault="00146EFF" w:rsidP="00D05629">
      <w:r>
        <w:separator/>
      </w:r>
    </w:p>
  </w:endnote>
  <w:endnote w:type="continuationSeparator" w:id="0">
    <w:p w14:paraId="49A9ECF4" w14:textId="77777777" w:rsidR="00146EFF" w:rsidRDefault="00146EFF" w:rsidP="00D056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5060202020A0204"/>
    <w:charset w:val="00"/>
    <w:family w:val="swiss"/>
    <w:pitch w:val="variable"/>
    <w:sig w:usb0="00000287" w:usb1="00000800" w:usb2="00000000" w:usb3="00000000" w:csb0="0000009F" w:csb1="00000000"/>
  </w:font>
  <w:font w:name="Oswald">
    <w:panose1 w:val="00000500000000000000"/>
    <w:charset w:val="4D"/>
    <w:family w:val="auto"/>
    <w:pitch w:val="variable"/>
    <w:sig w:usb0="A00002FF" w:usb1="4000204B" w:usb2="00000000" w:usb3="00000000" w:csb0="00000197" w:csb1="00000000"/>
  </w:font>
  <w:font w:name="Oswald Medium">
    <w:panose1 w:val="00000600000000000000"/>
    <w:charset w:val="4D"/>
    <w:family w:val="auto"/>
    <w:pitch w:val="variable"/>
    <w:sig w:usb0="A00002FF" w:usb1="4000204B" w:usb2="00000000" w:usb3="00000000" w:csb0="00000197" w:csb1="00000000"/>
  </w:font>
  <w:font w:name="Aptos">
    <w:panose1 w:val="020B0604020202020204"/>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D6E1EE" w14:textId="77777777" w:rsidR="006A0FC6" w:rsidRDefault="006A0FC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Fonts w:ascii="Oswald" w:hAnsi="Oswald"/>
        <w:sz w:val="21"/>
        <w:szCs w:val="21"/>
      </w:rPr>
      <w:id w:val="-404143263"/>
      <w:docPartObj>
        <w:docPartGallery w:val="Page Numbers (Bottom of Page)"/>
        <w:docPartUnique/>
      </w:docPartObj>
    </w:sdtPr>
    <w:sdtEndPr>
      <w:rPr>
        <w:rStyle w:val="PageNumber"/>
        <w:rFonts w:ascii="Arial Narrow" w:hAnsi="Arial Narrow"/>
      </w:rPr>
    </w:sdtEndPr>
    <w:sdtContent>
      <w:p w14:paraId="78BC37CC" w14:textId="3801AB83" w:rsidR="00E50D68" w:rsidRPr="00371A6A" w:rsidRDefault="006A0FC6" w:rsidP="00E50D68">
        <w:pPr>
          <w:pStyle w:val="Footer"/>
          <w:jc w:val="right"/>
          <w:rPr>
            <w:rStyle w:val="PageNumber"/>
            <w:rFonts w:ascii="Arial Narrow" w:hAnsi="Arial Narrow"/>
            <w:sz w:val="21"/>
            <w:szCs w:val="21"/>
          </w:rPr>
        </w:pPr>
        <w:r w:rsidRPr="006D28E8">
          <w:rPr>
            <w:rStyle w:val="PageNumber"/>
            <w:rFonts w:ascii="Arial Narrow" w:hAnsi="Arial Narrow"/>
            <w:sz w:val="21"/>
            <w:szCs w:val="21"/>
          </w:rPr>
          <w:t xml:space="preserve">Financial Audit </w:t>
        </w:r>
        <w:r>
          <w:rPr>
            <w:rStyle w:val="PageNumber"/>
            <w:rFonts w:ascii="Arial Narrow" w:hAnsi="Arial Narrow"/>
            <w:sz w:val="21"/>
            <w:szCs w:val="21"/>
          </w:rPr>
          <w:t>Working Paper 6.1</w:t>
        </w:r>
        <w:r w:rsidR="00E50D68" w:rsidRPr="00371A6A">
          <w:rPr>
            <w:rStyle w:val="PageNumber"/>
            <w:rFonts w:ascii="Arial Narrow" w:hAnsi="Arial Narrow"/>
            <w:sz w:val="21"/>
            <w:szCs w:val="21"/>
          </w:rPr>
          <w:t xml:space="preserve">| </w:t>
        </w:r>
        <w:r w:rsidR="00E50D68" w:rsidRPr="00371A6A">
          <w:rPr>
            <w:rStyle w:val="PageNumber"/>
            <w:rFonts w:ascii="Arial Narrow" w:hAnsi="Arial Narrow"/>
            <w:sz w:val="21"/>
            <w:szCs w:val="21"/>
          </w:rPr>
          <w:fldChar w:fldCharType="begin"/>
        </w:r>
        <w:r w:rsidR="00E50D68" w:rsidRPr="00371A6A">
          <w:rPr>
            <w:rStyle w:val="PageNumber"/>
            <w:rFonts w:ascii="Arial Narrow" w:hAnsi="Arial Narrow"/>
            <w:sz w:val="21"/>
            <w:szCs w:val="21"/>
          </w:rPr>
          <w:instrText xml:space="preserve"> PAGE </w:instrText>
        </w:r>
        <w:r w:rsidR="00E50D68" w:rsidRPr="00371A6A">
          <w:rPr>
            <w:rStyle w:val="PageNumber"/>
            <w:rFonts w:ascii="Arial Narrow" w:hAnsi="Arial Narrow"/>
            <w:sz w:val="21"/>
            <w:szCs w:val="21"/>
          </w:rPr>
          <w:fldChar w:fldCharType="separate"/>
        </w:r>
        <w:r w:rsidR="00E50D68" w:rsidRPr="00371A6A">
          <w:rPr>
            <w:rStyle w:val="PageNumber"/>
            <w:rFonts w:ascii="Arial Narrow" w:hAnsi="Arial Narrow"/>
            <w:sz w:val="21"/>
            <w:szCs w:val="21"/>
          </w:rPr>
          <w:t>1</w:t>
        </w:r>
        <w:r w:rsidR="00E50D68" w:rsidRPr="00371A6A">
          <w:rPr>
            <w:rStyle w:val="PageNumber"/>
            <w:rFonts w:ascii="Arial Narrow" w:hAnsi="Arial Narrow"/>
            <w:sz w:val="21"/>
            <w:szCs w:val="21"/>
          </w:rPr>
          <w:fldChar w:fldCharType="end"/>
        </w:r>
      </w:p>
    </w:sdtContent>
  </w:sdt>
  <w:p w14:paraId="3CCFCA9D" w14:textId="77777777" w:rsidR="00D05629" w:rsidRDefault="00D0562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1AAA2E" w14:textId="77777777" w:rsidR="006A0FC6" w:rsidRDefault="006A0F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7B8700" w14:textId="77777777" w:rsidR="00146EFF" w:rsidRDefault="00146EFF" w:rsidP="00D05629">
      <w:r>
        <w:separator/>
      </w:r>
    </w:p>
  </w:footnote>
  <w:footnote w:type="continuationSeparator" w:id="0">
    <w:p w14:paraId="6186DADC" w14:textId="77777777" w:rsidR="00146EFF" w:rsidRDefault="00146EFF" w:rsidP="00D056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186028" w14:textId="77777777" w:rsidR="006A0FC6" w:rsidRDefault="006A0F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EBDBBE" w14:textId="6DFCD3E8" w:rsidR="00D05629" w:rsidRDefault="007F0C3A">
    <w:pPr>
      <w:pStyle w:val="Header"/>
    </w:pPr>
    <w:r>
      <w:rPr>
        <w:noProof/>
      </w:rPr>
      <w:drawing>
        <wp:anchor distT="0" distB="0" distL="114300" distR="114300" simplePos="0" relativeHeight="251665408" behindDoc="1" locked="0" layoutInCell="1" allowOverlap="1" wp14:anchorId="6EA78CCD" wp14:editId="4E1900D3">
          <wp:simplePos x="0" y="0"/>
          <wp:positionH relativeFrom="column">
            <wp:posOffset>5599289</wp:posOffset>
          </wp:positionH>
          <wp:positionV relativeFrom="paragraph">
            <wp:posOffset>-508635</wp:posOffset>
          </wp:positionV>
          <wp:extent cx="1041400" cy="1125631"/>
          <wp:effectExtent l="0" t="0" r="0" b="0"/>
          <wp:wrapNone/>
          <wp:docPr id="1766917704" name="Picture 4" descr="A blue line on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6917704" name="Picture 4" descr="A blue line on a black background&#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041400" cy="1125631"/>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3360" behindDoc="1" locked="0" layoutInCell="1" allowOverlap="1" wp14:anchorId="3FA0399C" wp14:editId="448F71EB">
          <wp:simplePos x="0" y="0"/>
          <wp:positionH relativeFrom="column">
            <wp:posOffset>826</wp:posOffset>
          </wp:positionH>
          <wp:positionV relativeFrom="paragraph">
            <wp:posOffset>-339302</wp:posOffset>
          </wp:positionV>
          <wp:extent cx="1485900" cy="694441"/>
          <wp:effectExtent l="0" t="0" r="0" b="4445"/>
          <wp:wrapNone/>
          <wp:docPr id="27154469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544693" name="Picture 271544693"/>
                  <pic:cNvPicPr/>
                </pic:nvPicPr>
                <pic:blipFill>
                  <a:blip r:embed="rId2">
                    <a:extLst>
                      <a:ext uri="{28A0092B-C50C-407E-A947-70E740481C1C}">
                        <a14:useLocalDpi xmlns:a14="http://schemas.microsoft.com/office/drawing/2010/main" val="0"/>
                      </a:ext>
                    </a:extLst>
                  </a:blip>
                  <a:stretch>
                    <a:fillRect/>
                  </a:stretch>
                </pic:blipFill>
                <pic:spPr>
                  <a:xfrm>
                    <a:off x="0" y="0"/>
                    <a:ext cx="1485900" cy="694441"/>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B04FC8" w14:textId="77777777" w:rsidR="006A0FC6" w:rsidRDefault="006A0F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7D63F6"/>
    <w:multiLevelType w:val="hybridMultilevel"/>
    <w:tmpl w:val="3604A4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7099178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5BD8"/>
    <w:rsid w:val="000717DB"/>
    <w:rsid w:val="000E6427"/>
    <w:rsid w:val="00126E75"/>
    <w:rsid w:val="00146EFF"/>
    <w:rsid w:val="001C5BD8"/>
    <w:rsid w:val="001F6AD6"/>
    <w:rsid w:val="0025050C"/>
    <w:rsid w:val="0031034B"/>
    <w:rsid w:val="0033408E"/>
    <w:rsid w:val="00371A6A"/>
    <w:rsid w:val="00574C4E"/>
    <w:rsid w:val="006A0FC6"/>
    <w:rsid w:val="007F0C3A"/>
    <w:rsid w:val="007F11F2"/>
    <w:rsid w:val="008E0C32"/>
    <w:rsid w:val="0097226B"/>
    <w:rsid w:val="00A61F17"/>
    <w:rsid w:val="00AF2D2C"/>
    <w:rsid w:val="00B25919"/>
    <w:rsid w:val="00B87E16"/>
    <w:rsid w:val="00CB06B1"/>
    <w:rsid w:val="00D05629"/>
    <w:rsid w:val="00E50D68"/>
    <w:rsid w:val="00EA6C3B"/>
    <w:rsid w:val="00ED3889"/>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C2CF5E"/>
  <w15:chartTrackingRefBased/>
  <w15:docId w15:val="{6182DFF7-2BC6-4A30-AB9B-6B6EFFDA3A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b-N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5BD8"/>
    <w:pPr>
      <w:spacing w:after="0" w:line="240" w:lineRule="auto"/>
    </w:pPr>
    <w:rPr>
      <w:sz w:val="24"/>
      <w:szCs w:val="24"/>
      <w:lang w:val="en-GB"/>
    </w:rPr>
  </w:style>
  <w:style w:type="paragraph" w:styleId="Heading1">
    <w:name w:val="heading 1"/>
    <w:basedOn w:val="Normal"/>
    <w:next w:val="Normal"/>
    <w:link w:val="Heading1Char"/>
    <w:uiPriority w:val="9"/>
    <w:qFormat/>
    <w:rsid w:val="0025050C"/>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C5BD8"/>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C5BD8"/>
    <w:pPr>
      <w:ind w:left="720"/>
      <w:contextualSpacing/>
    </w:pPr>
  </w:style>
  <w:style w:type="table" w:customStyle="1" w:styleId="GridTable1Light-Accent11">
    <w:name w:val="Grid Table 1 Light - Accent 11"/>
    <w:basedOn w:val="TableNormal"/>
    <w:uiPriority w:val="46"/>
    <w:rsid w:val="001C5BD8"/>
    <w:pPr>
      <w:pBdr>
        <w:top w:val="nil"/>
        <w:left w:val="nil"/>
        <w:bottom w:val="nil"/>
        <w:right w:val="nil"/>
        <w:between w:val="nil"/>
      </w:pBdr>
      <w:spacing w:after="0" w:line="240" w:lineRule="auto"/>
      <w:jc w:val="both"/>
    </w:pPr>
    <w:rPr>
      <w:rFonts w:ascii="Calibri" w:eastAsia="Calibri" w:hAnsi="Calibri" w:cs="Calibri"/>
      <w:color w:val="000000"/>
      <w:lang w:val="en-GB" w:eastAsia="en-GB"/>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customStyle="1" w:styleId="Default">
    <w:name w:val="Default"/>
    <w:rsid w:val="001C5BD8"/>
    <w:pPr>
      <w:widowControl w:val="0"/>
      <w:autoSpaceDE w:val="0"/>
      <w:autoSpaceDN w:val="0"/>
      <w:adjustRightInd w:val="0"/>
      <w:spacing w:after="0" w:line="240" w:lineRule="auto"/>
    </w:pPr>
    <w:rPr>
      <w:rFonts w:ascii="Arial" w:eastAsiaTheme="minorEastAsia" w:hAnsi="Arial" w:cs="Arial"/>
      <w:color w:val="000000"/>
      <w:sz w:val="24"/>
      <w:szCs w:val="24"/>
      <w:lang w:val="en-US" w:eastAsia="zh-TW"/>
    </w:rPr>
  </w:style>
  <w:style w:type="table" w:customStyle="1" w:styleId="GridTable4-Accent11">
    <w:name w:val="Grid Table 4 - Accent 11"/>
    <w:basedOn w:val="TableNormal"/>
    <w:uiPriority w:val="49"/>
    <w:rsid w:val="001C5BD8"/>
    <w:pPr>
      <w:spacing w:after="0" w:line="240" w:lineRule="auto"/>
    </w:pPr>
    <w:rPr>
      <w:rFonts w:ascii="Cambria" w:eastAsia="MS Mincho" w:hAnsi="Cambria" w:cs="Arial"/>
      <w:sz w:val="24"/>
      <w:szCs w:val="24"/>
      <w:lang w:val="en-US"/>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GridTable2-Accent51">
    <w:name w:val="Grid Table 2 - Accent 51"/>
    <w:basedOn w:val="TableNormal"/>
    <w:uiPriority w:val="47"/>
    <w:rsid w:val="001C5BD8"/>
    <w:pPr>
      <w:spacing w:after="0" w:line="240" w:lineRule="auto"/>
    </w:pPr>
    <w:rPr>
      <w:rFonts w:eastAsiaTheme="minorEastAsia"/>
      <w:sz w:val="24"/>
      <w:szCs w:val="24"/>
      <w:lang w:val="en-US"/>
    </w:r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ghtShading-Accent1">
    <w:name w:val="Light Shading Accent 1"/>
    <w:basedOn w:val="TableNormal"/>
    <w:uiPriority w:val="60"/>
    <w:rsid w:val="001C5BD8"/>
    <w:pPr>
      <w:spacing w:after="0" w:line="240" w:lineRule="auto"/>
    </w:pPr>
    <w:rPr>
      <w:rFonts w:eastAsiaTheme="minorEastAsia"/>
      <w:color w:val="2F5496" w:themeColor="accent1" w:themeShade="BF"/>
      <w:sz w:val="24"/>
      <w:szCs w:val="24"/>
      <w:lang w:val="en-US"/>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Header">
    <w:name w:val="header"/>
    <w:basedOn w:val="Normal"/>
    <w:link w:val="HeaderChar"/>
    <w:uiPriority w:val="99"/>
    <w:unhideWhenUsed/>
    <w:rsid w:val="00D05629"/>
    <w:pPr>
      <w:tabs>
        <w:tab w:val="center" w:pos="4680"/>
        <w:tab w:val="right" w:pos="9360"/>
      </w:tabs>
    </w:pPr>
  </w:style>
  <w:style w:type="character" w:customStyle="1" w:styleId="HeaderChar">
    <w:name w:val="Header Char"/>
    <w:basedOn w:val="DefaultParagraphFont"/>
    <w:link w:val="Header"/>
    <w:uiPriority w:val="99"/>
    <w:rsid w:val="00D05629"/>
    <w:rPr>
      <w:sz w:val="24"/>
      <w:szCs w:val="24"/>
      <w:lang w:val="en-GB"/>
    </w:rPr>
  </w:style>
  <w:style w:type="paragraph" w:styleId="Footer">
    <w:name w:val="footer"/>
    <w:basedOn w:val="Normal"/>
    <w:link w:val="FooterChar"/>
    <w:uiPriority w:val="99"/>
    <w:unhideWhenUsed/>
    <w:rsid w:val="00D05629"/>
    <w:pPr>
      <w:tabs>
        <w:tab w:val="center" w:pos="4680"/>
        <w:tab w:val="right" w:pos="9360"/>
      </w:tabs>
    </w:pPr>
  </w:style>
  <w:style w:type="character" w:customStyle="1" w:styleId="FooterChar">
    <w:name w:val="Footer Char"/>
    <w:basedOn w:val="DefaultParagraphFont"/>
    <w:link w:val="Footer"/>
    <w:uiPriority w:val="99"/>
    <w:rsid w:val="00D05629"/>
    <w:rPr>
      <w:sz w:val="24"/>
      <w:szCs w:val="24"/>
      <w:lang w:val="en-GB"/>
    </w:rPr>
  </w:style>
  <w:style w:type="character" w:styleId="PageNumber">
    <w:name w:val="page number"/>
    <w:basedOn w:val="DefaultParagraphFont"/>
    <w:uiPriority w:val="99"/>
    <w:semiHidden/>
    <w:unhideWhenUsed/>
    <w:rsid w:val="00E50D68"/>
  </w:style>
  <w:style w:type="character" w:customStyle="1" w:styleId="Heading1Char">
    <w:name w:val="Heading 1 Char"/>
    <w:basedOn w:val="DefaultParagraphFont"/>
    <w:link w:val="Heading1"/>
    <w:uiPriority w:val="9"/>
    <w:rsid w:val="0025050C"/>
    <w:rPr>
      <w:rFonts w:asciiTheme="majorHAnsi" w:eastAsiaTheme="majorEastAsia" w:hAnsiTheme="majorHAnsi" w:cstheme="majorBidi"/>
      <w:color w:val="2F5496" w:themeColor="accent1" w:themeShade="BF"/>
      <w:sz w:val="32"/>
      <w:szCs w:val="3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7E51376B895847AC32F80CC13F9CD0" ma:contentTypeVersion="13" ma:contentTypeDescription="Create a new document." ma:contentTypeScope="" ma:versionID="53ec898a66c4aa3a2be4ac02ad4c57d5">
  <xsd:schema xmlns:xsd="http://www.w3.org/2001/XMLSchema" xmlns:xs="http://www.w3.org/2001/XMLSchema" xmlns:p="http://schemas.microsoft.com/office/2006/metadata/properties" xmlns:ns2="91de7145-cd8a-42c8-9173-135184a27bca" xmlns:ns3="3fa75846-14b2-4082-a307-9deee5786058" targetNamespace="http://schemas.microsoft.com/office/2006/metadata/properties" ma:root="true" ma:fieldsID="be8c4dcde6a633d5b4182ef9c1f48dcc" ns2:_="" ns3:_="">
    <xsd:import namespace="91de7145-cd8a-42c8-9173-135184a27bca"/>
    <xsd:import namespace="3fa75846-14b2-4082-a307-9deee5786058"/>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de7145-cd8a-42c8-9173-135184a27b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134f2bee-6a0a-406a-a8c6-7640a9ae8cb2"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a75846-14b2-4082-a307-9deee5786058"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b9cabd33-e426-4a58-be4e-8999a386aac4}" ma:internalName="TaxCatchAll" ma:showField="CatchAllData" ma:web="3fa75846-14b2-4082-a307-9deee578605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fa75846-14b2-4082-a307-9deee5786058" xsi:nil="true"/>
    <lcf76f155ced4ddcb4097134ff3c332f xmlns="91de7145-cd8a-42c8-9173-135184a27bc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572F119-21E6-42A6-807D-687C6A703F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de7145-cd8a-42c8-9173-135184a27bca"/>
    <ds:schemaRef ds:uri="3fa75846-14b2-4082-a307-9deee57860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F8FDD9E-4FAA-4720-A8DD-99CF85054DA8}">
  <ds:schemaRefs>
    <ds:schemaRef ds:uri="http://schemas.microsoft.com/sharepoint/v3/contenttype/forms"/>
  </ds:schemaRefs>
</ds:datastoreItem>
</file>

<file path=customXml/itemProps3.xml><?xml version="1.0" encoding="utf-8"?>
<ds:datastoreItem xmlns:ds="http://schemas.openxmlformats.org/officeDocument/2006/customXml" ds:itemID="{3B08B26E-6EA0-4D48-B694-09F8B468938D}">
  <ds:schemaRefs>
    <ds:schemaRef ds:uri="http://schemas.microsoft.com/office/2006/metadata/properties"/>
    <ds:schemaRef ds:uri="http://schemas.microsoft.com/office/infopath/2007/PartnerControls"/>
    <ds:schemaRef ds:uri="3fa75846-14b2-4082-a307-9deee5786058"/>
    <ds:schemaRef ds:uri="91de7145-cd8a-42c8-9173-135184a27bca"/>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4</Pages>
  <Words>949</Words>
  <Characters>5811</Characters>
  <Application>Microsoft Office Word</Application>
  <DocSecurity>0</DocSecurity>
  <Lines>166</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Anthony Flores</dc:creator>
  <cp:keywords/>
  <dc:description/>
  <cp:lastModifiedBy>Yamrote Alemu</cp:lastModifiedBy>
  <cp:revision>9</cp:revision>
  <dcterms:created xsi:type="dcterms:W3CDTF">2022-12-02T12:23:00Z</dcterms:created>
  <dcterms:modified xsi:type="dcterms:W3CDTF">2026-01-23T08:37:00Z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0x010100EE7E51376B895847AC32F80CC13F9CD0</vt:lpwstr>
  </property>
  <property fmtid="{D5CDD505-2E9C-101B-9397-08002B2CF9AE}" pid="3" name="MediaServiceImageTags">
    <vt:lpwstr/>
  </property>
</Properties>
</file>